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B9" w:rsidRDefault="00E22DB9" w:rsidP="00733162">
      <w:pPr>
        <w:pStyle w:val="SemEspaamento"/>
        <w:jc w:val="center"/>
        <w:rPr>
          <w:b/>
          <w:color w:val="1F4E79"/>
          <w:sz w:val="72"/>
          <w:szCs w:val="24"/>
        </w:rPr>
      </w:pPr>
    </w:p>
    <w:p w:rsidR="001843F5" w:rsidRDefault="00E664B0" w:rsidP="00733162">
      <w:pPr>
        <w:pStyle w:val="SemEspaamento"/>
        <w:jc w:val="center"/>
        <w:rPr>
          <w:b/>
          <w:color w:val="1F4E79"/>
          <w:sz w:val="72"/>
          <w:szCs w:val="24"/>
        </w:rPr>
      </w:pPr>
      <w:r>
        <w:rPr>
          <w:b/>
          <w:noProof/>
          <w:color w:val="1F4E79"/>
          <w:sz w:val="72"/>
          <w:szCs w:val="24"/>
          <w:lang w:eastAsia="pt-BR"/>
        </w:rPr>
        <w:drawing>
          <wp:inline distT="0" distB="0" distL="0" distR="0">
            <wp:extent cx="5391150" cy="5029200"/>
            <wp:effectExtent l="0" t="0" r="0" b="0"/>
            <wp:docPr id="1" name="Imagem 1" descr="12106954_573707569449018_46126857581744068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06954_573707569449018_4612685758174406835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5029200"/>
                    </a:xfrm>
                    <a:prstGeom prst="rect">
                      <a:avLst/>
                    </a:prstGeom>
                    <a:noFill/>
                    <a:ln>
                      <a:noFill/>
                    </a:ln>
                  </pic:spPr>
                </pic:pic>
              </a:graphicData>
            </a:graphic>
          </wp:inline>
        </w:drawing>
      </w:r>
    </w:p>
    <w:p w:rsidR="00E22DB9" w:rsidRDefault="00E22DB9" w:rsidP="00733162">
      <w:pPr>
        <w:pStyle w:val="SemEspaamento"/>
        <w:jc w:val="center"/>
        <w:rPr>
          <w:b/>
          <w:color w:val="000000"/>
          <w:sz w:val="72"/>
          <w:szCs w:val="24"/>
        </w:rPr>
      </w:pPr>
    </w:p>
    <w:p w:rsidR="00E22DB9" w:rsidRDefault="00E22DB9" w:rsidP="00733162">
      <w:pPr>
        <w:pStyle w:val="SemEspaamento"/>
        <w:jc w:val="center"/>
        <w:rPr>
          <w:b/>
          <w:color w:val="000000"/>
          <w:sz w:val="72"/>
          <w:szCs w:val="24"/>
        </w:rPr>
      </w:pPr>
    </w:p>
    <w:p w:rsidR="00E22DB9" w:rsidRDefault="00E22DB9" w:rsidP="00733162">
      <w:pPr>
        <w:pStyle w:val="SemEspaamento"/>
        <w:jc w:val="center"/>
        <w:rPr>
          <w:b/>
          <w:color w:val="000000"/>
          <w:sz w:val="72"/>
          <w:szCs w:val="24"/>
        </w:rPr>
      </w:pPr>
    </w:p>
    <w:p w:rsidR="00733162" w:rsidRPr="00331ED0" w:rsidRDefault="00733162" w:rsidP="00974634">
      <w:pPr>
        <w:pStyle w:val="SemEspaamento"/>
        <w:pBdr>
          <w:bottom w:val="single" w:sz="4" w:space="1" w:color="auto"/>
        </w:pBdr>
        <w:jc w:val="right"/>
        <w:rPr>
          <w:b/>
          <w:color w:val="000000"/>
          <w:sz w:val="72"/>
          <w:szCs w:val="24"/>
        </w:rPr>
      </w:pPr>
      <w:r w:rsidRPr="00331ED0">
        <w:rPr>
          <w:b/>
          <w:color w:val="000000"/>
          <w:sz w:val="72"/>
          <w:szCs w:val="24"/>
        </w:rPr>
        <w:t xml:space="preserve">Ficha </w:t>
      </w:r>
      <w:r w:rsidR="0065150D" w:rsidRPr="00331ED0">
        <w:rPr>
          <w:b/>
          <w:color w:val="000000"/>
          <w:sz w:val="72"/>
          <w:szCs w:val="24"/>
        </w:rPr>
        <w:t xml:space="preserve">Técnica </w:t>
      </w:r>
      <w:r w:rsidR="001843F5" w:rsidRPr="00331ED0">
        <w:rPr>
          <w:b/>
          <w:color w:val="000000"/>
          <w:sz w:val="72"/>
          <w:szCs w:val="24"/>
        </w:rPr>
        <w:br/>
      </w:r>
      <w:r w:rsidR="00D16D07" w:rsidRPr="00331ED0">
        <w:rPr>
          <w:b/>
          <w:color w:val="000000"/>
          <w:sz w:val="72"/>
          <w:szCs w:val="24"/>
        </w:rPr>
        <w:t xml:space="preserve">Organograma </w:t>
      </w:r>
      <w:r w:rsidRPr="00331ED0">
        <w:rPr>
          <w:b/>
          <w:color w:val="000000"/>
          <w:sz w:val="72"/>
          <w:szCs w:val="24"/>
        </w:rPr>
        <w:t>Oficial</w:t>
      </w:r>
    </w:p>
    <w:p w:rsidR="00331ED0" w:rsidRDefault="00331ED0" w:rsidP="00331ED0">
      <w:pPr>
        <w:spacing w:line="276" w:lineRule="auto"/>
        <w:rPr>
          <w:rFonts w:ascii="Calibri" w:hAnsi="Calibri" w:cs="Tahoma"/>
          <w:b/>
          <w:sz w:val="28"/>
          <w:szCs w:val="32"/>
        </w:rPr>
      </w:pPr>
    </w:p>
    <w:p w:rsidR="00E22DB9" w:rsidRDefault="00E22DB9" w:rsidP="00974634">
      <w:pPr>
        <w:spacing w:line="276" w:lineRule="auto"/>
        <w:rPr>
          <w:rFonts w:ascii="Calibri" w:hAnsi="Calibri" w:cs="Tahoma"/>
          <w:b/>
          <w:sz w:val="28"/>
          <w:szCs w:val="32"/>
        </w:rPr>
      </w:pPr>
    </w:p>
    <w:p w:rsidR="001843F5" w:rsidRPr="001843F5" w:rsidRDefault="001843F5" w:rsidP="001843F5">
      <w:pPr>
        <w:pBdr>
          <w:bottom w:val="single" w:sz="4" w:space="1" w:color="auto"/>
        </w:pBdr>
        <w:spacing w:line="276" w:lineRule="auto"/>
        <w:rPr>
          <w:rFonts w:ascii="Calibri" w:hAnsi="Calibri" w:cs="Tahoma"/>
          <w:b/>
          <w:sz w:val="28"/>
          <w:szCs w:val="32"/>
        </w:rPr>
      </w:pPr>
      <w:r w:rsidRPr="001843F5">
        <w:rPr>
          <w:rFonts w:ascii="Calibri" w:hAnsi="Calibri" w:cs="Tahoma"/>
          <w:b/>
          <w:sz w:val="28"/>
          <w:szCs w:val="32"/>
        </w:rPr>
        <w:lastRenderedPageBreak/>
        <w:t>DADOS DA AGREMIAÇÃO</w:t>
      </w:r>
    </w:p>
    <w:p w:rsidR="006D1AE6" w:rsidRDefault="006D1AE6" w:rsidP="001843F5">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firstRow="0" w:lastRow="0" w:firstColumn="1" w:lastColumn="0" w:noHBand="0" w:noVBand="1"/>
      </w:tblPr>
      <w:tblGrid>
        <w:gridCol w:w="2513"/>
        <w:gridCol w:w="7658"/>
      </w:tblGrid>
      <w:tr w:rsidR="006D1AE6" w:rsidRPr="005256BF" w:rsidTr="005256BF">
        <w:tc>
          <w:tcPr>
            <w:tcW w:w="2552" w:type="dxa"/>
            <w:shd w:val="clear" w:color="auto" w:fill="DEEAF6"/>
          </w:tcPr>
          <w:p w:rsidR="006D1AE6" w:rsidRPr="005256BF" w:rsidRDefault="006D1AE6" w:rsidP="005256BF">
            <w:pPr>
              <w:pStyle w:val="SemEspaamento"/>
              <w:jc w:val="both"/>
              <w:rPr>
                <w:b/>
                <w:bCs/>
                <w:color w:val="000000"/>
                <w:sz w:val="24"/>
                <w:szCs w:val="20"/>
              </w:rPr>
            </w:pPr>
            <w:r w:rsidRPr="005256BF">
              <w:rPr>
                <w:b/>
                <w:bCs/>
                <w:color w:val="000000"/>
                <w:sz w:val="24"/>
                <w:szCs w:val="20"/>
              </w:rPr>
              <w:t>Nome da Agremiação</w:t>
            </w:r>
          </w:p>
        </w:tc>
        <w:tc>
          <w:tcPr>
            <w:tcW w:w="7876" w:type="dxa"/>
            <w:shd w:val="clear" w:color="auto" w:fill="DEEAF6"/>
          </w:tcPr>
          <w:p w:rsidR="006D1AE6" w:rsidRPr="005256BF" w:rsidRDefault="000C2463" w:rsidP="005256BF">
            <w:pPr>
              <w:pStyle w:val="SemEspaamento"/>
              <w:jc w:val="both"/>
              <w:rPr>
                <w:color w:val="000000"/>
                <w:sz w:val="24"/>
                <w:szCs w:val="20"/>
              </w:rPr>
            </w:pPr>
            <w:r>
              <w:rPr>
                <w:color w:val="000000"/>
                <w:sz w:val="24"/>
                <w:szCs w:val="20"/>
              </w:rPr>
              <w:t>Grêmio Recreativo Cultural Escola de Samba Virtual Ponte Aérea</w:t>
            </w:r>
          </w:p>
        </w:tc>
      </w:tr>
      <w:tr w:rsidR="006D1AE6" w:rsidRPr="005256BF" w:rsidTr="005256BF">
        <w:tc>
          <w:tcPr>
            <w:tcW w:w="2552" w:type="dxa"/>
            <w:shd w:val="clear" w:color="auto" w:fill="auto"/>
          </w:tcPr>
          <w:p w:rsidR="006D1AE6" w:rsidRPr="005256BF" w:rsidRDefault="006D1AE6" w:rsidP="005256BF">
            <w:pPr>
              <w:pStyle w:val="SemEspaamento"/>
              <w:jc w:val="both"/>
              <w:rPr>
                <w:b/>
                <w:bCs/>
                <w:color w:val="000000"/>
                <w:sz w:val="24"/>
                <w:szCs w:val="20"/>
              </w:rPr>
            </w:pPr>
            <w:r w:rsidRPr="005256BF">
              <w:rPr>
                <w:b/>
                <w:bCs/>
                <w:color w:val="000000"/>
                <w:sz w:val="24"/>
                <w:szCs w:val="20"/>
              </w:rPr>
              <w:t>Data de Fundação</w:t>
            </w:r>
          </w:p>
        </w:tc>
        <w:tc>
          <w:tcPr>
            <w:tcW w:w="7876" w:type="dxa"/>
            <w:shd w:val="clear" w:color="auto" w:fill="auto"/>
          </w:tcPr>
          <w:p w:rsidR="006D1AE6" w:rsidRPr="005256BF" w:rsidRDefault="000C2463" w:rsidP="005256BF">
            <w:pPr>
              <w:pStyle w:val="SemEspaamento"/>
              <w:jc w:val="both"/>
              <w:rPr>
                <w:color w:val="000000"/>
                <w:sz w:val="24"/>
                <w:szCs w:val="20"/>
              </w:rPr>
            </w:pPr>
            <w:r>
              <w:rPr>
                <w:color w:val="000000"/>
                <w:sz w:val="24"/>
                <w:szCs w:val="20"/>
              </w:rPr>
              <w:t>01/04/2007</w:t>
            </w:r>
          </w:p>
        </w:tc>
      </w:tr>
      <w:tr w:rsidR="006D1AE6" w:rsidRPr="005256BF" w:rsidTr="005256BF">
        <w:tc>
          <w:tcPr>
            <w:tcW w:w="2552" w:type="dxa"/>
            <w:shd w:val="clear" w:color="auto" w:fill="DEEAF6"/>
          </w:tcPr>
          <w:p w:rsidR="006D1AE6" w:rsidRPr="005256BF" w:rsidRDefault="006D1AE6" w:rsidP="005256BF">
            <w:pPr>
              <w:pStyle w:val="SemEspaamento"/>
              <w:jc w:val="both"/>
              <w:rPr>
                <w:b/>
                <w:bCs/>
                <w:color w:val="000000"/>
                <w:sz w:val="24"/>
                <w:szCs w:val="20"/>
              </w:rPr>
            </w:pPr>
            <w:r w:rsidRPr="005256BF">
              <w:rPr>
                <w:b/>
                <w:bCs/>
                <w:color w:val="000000"/>
                <w:sz w:val="24"/>
                <w:szCs w:val="20"/>
              </w:rPr>
              <w:t>Cidade-Sede</w:t>
            </w:r>
          </w:p>
        </w:tc>
        <w:tc>
          <w:tcPr>
            <w:tcW w:w="7876" w:type="dxa"/>
            <w:shd w:val="clear" w:color="auto" w:fill="DEEAF6"/>
          </w:tcPr>
          <w:p w:rsidR="006D1AE6" w:rsidRPr="005256BF" w:rsidRDefault="000C2463" w:rsidP="005256BF">
            <w:pPr>
              <w:pStyle w:val="SemEspaamento"/>
              <w:jc w:val="both"/>
              <w:rPr>
                <w:color w:val="000000"/>
                <w:sz w:val="24"/>
                <w:szCs w:val="20"/>
              </w:rPr>
            </w:pPr>
            <w:r>
              <w:rPr>
                <w:color w:val="000000"/>
                <w:sz w:val="24"/>
                <w:szCs w:val="20"/>
              </w:rPr>
              <w:t>Xanxerê - SC</w:t>
            </w:r>
          </w:p>
        </w:tc>
      </w:tr>
      <w:tr w:rsidR="006D1AE6" w:rsidRPr="005256BF" w:rsidTr="005256BF">
        <w:trPr>
          <w:trHeight w:val="77"/>
        </w:trPr>
        <w:tc>
          <w:tcPr>
            <w:tcW w:w="2552" w:type="dxa"/>
            <w:shd w:val="clear" w:color="auto" w:fill="auto"/>
          </w:tcPr>
          <w:p w:rsidR="006D1AE6" w:rsidRPr="005256BF" w:rsidRDefault="006D1AE6" w:rsidP="005256BF">
            <w:pPr>
              <w:pStyle w:val="SemEspaamento"/>
              <w:jc w:val="both"/>
              <w:rPr>
                <w:b/>
                <w:bCs/>
                <w:color w:val="000000"/>
                <w:sz w:val="24"/>
                <w:szCs w:val="20"/>
              </w:rPr>
            </w:pPr>
            <w:r w:rsidRPr="005256BF">
              <w:rPr>
                <w:b/>
                <w:bCs/>
                <w:color w:val="000000"/>
                <w:sz w:val="24"/>
                <w:szCs w:val="20"/>
              </w:rPr>
              <w:t>Cores</w:t>
            </w:r>
          </w:p>
        </w:tc>
        <w:tc>
          <w:tcPr>
            <w:tcW w:w="7876" w:type="dxa"/>
            <w:shd w:val="clear" w:color="auto" w:fill="auto"/>
          </w:tcPr>
          <w:p w:rsidR="006D1AE6" w:rsidRPr="005256BF" w:rsidRDefault="000C2463" w:rsidP="005256BF">
            <w:pPr>
              <w:pStyle w:val="SemEspaamento"/>
              <w:jc w:val="both"/>
              <w:rPr>
                <w:color w:val="000000"/>
                <w:sz w:val="24"/>
                <w:szCs w:val="20"/>
              </w:rPr>
            </w:pPr>
            <w:r>
              <w:rPr>
                <w:color w:val="000000"/>
                <w:sz w:val="24"/>
                <w:szCs w:val="20"/>
              </w:rPr>
              <w:t xml:space="preserve">Verde, Branco, </w:t>
            </w:r>
            <w:r w:rsidR="00C81D44">
              <w:rPr>
                <w:color w:val="000000"/>
                <w:sz w:val="24"/>
                <w:szCs w:val="20"/>
              </w:rPr>
              <w:t>Preto e Vermelho.</w:t>
            </w:r>
          </w:p>
        </w:tc>
      </w:tr>
      <w:tr w:rsidR="006D1AE6" w:rsidRPr="005256BF" w:rsidTr="005256BF">
        <w:tc>
          <w:tcPr>
            <w:tcW w:w="2552" w:type="dxa"/>
            <w:shd w:val="clear" w:color="auto" w:fill="DEEAF6"/>
          </w:tcPr>
          <w:p w:rsidR="006D1AE6" w:rsidRPr="005256BF" w:rsidRDefault="006D1AE6" w:rsidP="005256BF">
            <w:pPr>
              <w:pStyle w:val="SemEspaamento"/>
              <w:jc w:val="both"/>
              <w:rPr>
                <w:b/>
                <w:bCs/>
                <w:color w:val="000000"/>
                <w:sz w:val="24"/>
                <w:szCs w:val="20"/>
              </w:rPr>
            </w:pPr>
            <w:r w:rsidRPr="005256BF">
              <w:rPr>
                <w:b/>
                <w:bCs/>
                <w:color w:val="000000"/>
                <w:sz w:val="24"/>
                <w:szCs w:val="20"/>
              </w:rPr>
              <w:t>Símbolo</w:t>
            </w:r>
          </w:p>
        </w:tc>
        <w:tc>
          <w:tcPr>
            <w:tcW w:w="7876" w:type="dxa"/>
            <w:shd w:val="clear" w:color="auto" w:fill="DEEAF6"/>
          </w:tcPr>
          <w:p w:rsidR="006D1AE6" w:rsidRPr="005256BF" w:rsidRDefault="000C2463" w:rsidP="005256BF">
            <w:pPr>
              <w:pStyle w:val="SemEspaamento"/>
              <w:jc w:val="both"/>
              <w:rPr>
                <w:color w:val="000000"/>
                <w:sz w:val="24"/>
                <w:szCs w:val="20"/>
              </w:rPr>
            </w:pPr>
            <w:r>
              <w:rPr>
                <w:color w:val="000000"/>
                <w:sz w:val="24"/>
                <w:szCs w:val="20"/>
              </w:rPr>
              <w:t>Ponte e Estrela</w:t>
            </w:r>
          </w:p>
        </w:tc>
      </w:tr>
    </w:tbl>
    <w:p w:rsidR="006D1AE6" w:rsidRDefault="006D1AE6" w:rsidP="001843F5">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6D1AE6"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6D1AE6" w:rsidRPr="005256BF" w:rsidRDefault="006D1AE6" w:rsidP="005256BF">
            <w:pPr>
              <w:pStyle w:val="SemEspaamento"/>
              <w:jc w:val="both"/>
              <w:rPr>
                <w:b/>
                <w:bCs/>
                <w:color w:val="FFFFFF"/>
                <w:sz w:val="24"/>
                <w:szCs w:val="20"/>
              </w:rPr>
            </w:pPr>
            <w:r w:rsidRPr="005256BF">
              <w:rPr>
                <w:b/>
                <w:bCs/>
                <w:color w:val="FFFFFF"/>
                <w:sz w:val="24"/>
                <w:szCs w:val="20"/>
              </w:rPr>
              <w:t>Texto de Apresentação (Histórico)</w:t>
            </w:r>
          </w:p>
        </w:tc>
      </w:tr>
      <w:tr w:rsidR="006D1AE6" w:rsidRPr="005256BF" w:rsidTr="005256BF">
        <w:tc>
          <w:tcPr>
            <w:tcW w:w="10428" w:type="dxa"/>
            <w:shd w:val="clear" w:color="auto" w:fill="DEEAF6"/>
          </w:tcPr>
          <w:p w:rsidR="006D1AE6" w:rsidRPr="005256BF" w:rsidRDefault="006D1AE6" w:rsidP="005256BF">
            <w:pPr>
              <w:pStyle w:val="SemEspaamento"/>
              <w:jc w:val="both"/>
              <w:rPr>
                <w:b/>
                <w:bCs/>
                <w:color w:val="000000"/>
                <w:sz w:val="24"/>
                <w:szCs w:val="20"/>
              </w:rPr>
            </w:pPr>
          </w:p>
          <w:p w:rsidR="009655E8" w:rsidRPr="00A163A8" w:rsidRDefault="007E6D48" w:rsidP="009655E8">
            <w:pPr>
              <w:pStyle w:val="NormalWeb"/>
              <w:spacing w:after="0"/>
              <w:jc w:val="both"/>
              <w:rPr>
                <w:rFonts w:ascii="Book Antiqua" w:hAnsi="Book Antiqua"/>
                <w:i/>
                <w:color w:val="000000"/>
              </w:rPr>
            </w:pPr>
            <w:r>
              <w:rPr>
                <w:b/>
                <w:bCs/>
                <w:color w:val="000000"/>
                <w:szCs w:val="20"/>
              </w:rPr>
              <w:t xml:space="preserve">    </w:t>
            </w:r>
            <w:r w:rsidR="003C1CCC">
              <w:rPr>
                <w:b/>
                <w:bCs/>
                <w:color w:val="000000"/>
                <w:szCs w:val="20"/>
              </w:rPr>
              <w:t xml:space="preserve">A bicampeã de desfiles virtuais, </w:t>
            </w:r>
            <w:r w:rsidR="009655E8">
              <w:rPr>
                <w:b/>
                <w:bCs/>
                <w:color w:val="000000"/>
                <w:szCs w:val="20"/>
              </w:rPr>
              <w:t xml:space="preserve"> é a ponte entre apaixonados pelo carnaval, residentes em três estados diferentes (Santa Catarina, São Paulo e Rio de janeiro). </w:t>
            </w:r>
            <w:r w:rsidR="009655E8" w:rsidRPr="009655E8">
              <w:rPr>
                <w:b/>
                <w:color w:val="000000"/>
              </w:rPr>
              <w:t>Com o ideal de brincar o carnaval pelo meio virtual a agremiação muito além de trabalhar ano a ano pela construção do seu</w:t>
            </w:r>
            <w:r w:rsidR="009655E8">
              <w:rPr>
                <w:b/>
                <w:color w:val="000000"/>
              </w:rPr>
              <w:t xml:space="preserve"> desfile</w:t>
            </w:r>
            <w:r w:rsidR="009655E8" w:rsidRPr="009655E8">
              <w:rPr>
                <w:b/>
                <w:color w:val="000000"/>
              </w:rPr>
              <w:t>, une seus integrantes por laços fortes de amizade, traduzidas em divertidas conversas diárias. Toda essa interação faz da Ponte a morada de uma verdadeira família – A família Ponte Aérea.</w:t>
            </w:r>
          </w:p>
          <w:p w:rsidR="006D1AE6" w:rsidRPr="005256BF" w:rsidRDefault="006D1AE6" w:rsidP="005256BF">
            <w:pPr>
              <w:pStyle w:val="SemEspaamento"/>
              <w:jc w:val="both"/>
              <w:rPr>
                <w:b/>
                <w:bCs/>
                <w:color w:val="000000"/>
                <w:sz w:val="24"/>
                <w:szCs w:val="20"/>
              </w:rPr>
            </w:pPr>
          </w:p>
        </w:tc>
      </w:tr>
    </w:tbl>
    <w:p w:rsidR="001843F5" w:rsidRPr="00331ED0" w:rsidRDefault="001843F5" w:rsidP="001843F5">
      <w:pPr>
        <w:pStyle w:val="SemEspaamento"/>
        <w:jc w:val="both"/>
        <w:rPr>
          <w:color w:val="000000"/>
          <w:sz w:val="24"/>
          <w:szCs w:val="20"/>
        </w:rPr>
      </w:pPr>
    </w:p>
    <w:p w:rsidR="00331ED0" w:rsidRPr="00331ED0" w:rsidRDefault="00331ED0" w:rsidP="001843F5">
      <w:pPr>
        <w:pStyle w:val="SemEspaamento"/>
        <w:jc w:val="both"/>
        <w:rPr>
          <w:color w:val="000000"/>
          <w:sz w:val="24"/>
          <w:szCs w:val="20"/>
        </w:rPr>
      </w:pPr>
    </w:p>
    <w:p w:rsidR="00331ED0" w:rsidRPr="001843F5" w:rsidRDefault="00331ED0" w:rsidP="00331ED0">
      <w:pPr>
        <w:pBdr>
          <w:bottom w:val="single" w:sz="4" w:space="1" w:color="auto"/>
        </w:pBdr>
        <w:spacing w:line="276" w:lineRule="auto"/>
        <w:rPr>
          <w:rFonts w:ascii="Calibri" w:hAnsi="Calibri" w:cs="Tahoma"/>
          <w:b/>
          <w:sz w:val="28"/>
          <w:szCs w:val="32"/>
        </w:rPr>
      </w:pPr>
      <w:r>
        <w:rPr>
          <w:rFonts w:ascii="Calibri" w:hAnsi="Calibri" w:cs="Tahoma"/>
          <w:b/>
          <w:sz w:val="28"/>
          <w:szCs w:val="32"/>
        </w:rPr>
        <w:t>ORGANIZAÇÃO</w:t>
      </w:r>
      <w:r w:rsidRPr="001843F5">
        <w:rPr>
          <w:rFonts w:ascii="Calibri" w:hAnsi="Calibri" w:cs="Tahoma"/>
          <w:b/>
          <w:sz w:val="28"/>
          <w:szCs w:val="32"/>
        </w:rPr>
        <w:t xml:space="preserve"> DA AGREMIAÇÃO</w:t>
      </w:r>
    </w:p>
    <w:p w:rsidR="00331ED0" w:rsidRPr="00331ED0" w:rsidRDefault="00331ED0" w:rsidP="001843F5">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75"/>
        <w:gridCol w:w="2463"/>
        <w:gridCol w:w="2408"/>
        <w:gridCol w:w="2925"/>
      </w:tblGrid>
      <w:tr w:rsidR="006D1AE6" w:rsidRPr="00331ED0" w:rsidTr="009655E8">
        <w:tc>
          <w:tcPr>
            <w:tcW w:w="2500" w:type="dxa"/>
            <w:tcBorders>
              <w:top w:val="single" w:sz="4" w:space="0" w:color="5B9BD5"/>
              <w:left w:val="single" w:sz="4" w:space="0" w:color="5B9BD5"/>
              <w:bottom w:val="single" w:sz="4" w:space="0" w:color="5B9BD5"/>
              <w:right w:val="nil"/>
            </w:tcBorders>
            <w:shd w:val="clear" w:color="auto" w:fill="5B9BD5"/>
          </w:tcPr>
          <w:p w:rsidR="00331ED0" w:rsidRPr="00331ED0" w:rsidRDefault="00331ED0" w:rsidP="00331ED0">
            <w:pPr>
              <w:tabs>
                <w:tab w:val="left" w:pos="720"/>
              </w:tabs>
              <w:autoSpaceDE w:val="0"/>
              <w:autoSpaceDN w:val="0"/>
              <w:adjustRightInd w:val="0"/>
              <w:ind w:right="18"/>
              <w:jc w:val="center"/>
              <w:rPr>
                <w:rFonts w:ascii="Calibri" w:hAnsi="Calibri" w:cs="Microsoft Sans Serif"/>
                <w:b/>
                <w:bCs/>
                <w:color w:val="FFFFFF"/>
                <w:szCs w:val="20"/>
              </w:rPr>
            </w:pPr>
            <w:r w:rsidRPr="00331ED0">
              <w:rPr>
                <w:rFonts w:ascii="Calibri" w:hAnsi="Calibri" w:cs="Microsoft Sans Serif"/>
                <w:b/>
                <w:bCs/>
                <w:color w:val="FFFFFF"/>
                <w:szCs w:val="20"/>
              </w:rPr>
              <w:t>Nome</w:t>
            </w:r>
          </w:p>
        </w:tc>
        <w:tc>
          <w:tcPr>
            <w:tcW w:w="2570" w:type="dxa"/>
            <w:tcBorders>
              <w:top w:val="single" w:sz="4" w:space="0" w:color="5B9BD5"/>
              <w:left w:val="nil"/>
              <w:bottom w:val="single" w:sz="4" w:space="0" w:color="5B9BD5"/>
              <w:right w:val="nil"/>
            </w:tcBorders>
            <w:shd w:val="clear" w:color="auto" w:fill="5B9BD5"/>
          </w:tcPr>
          <w:p w:rsidR="00331ED0" w:rsidRPr="00331ED0" w:rsidRDefault="00331ED0" w:rsidP="00331ED0">
            <w:pPr>
              <w:tabs>
                <w:tab w:val="left" w:pos="720"/>
              </w:tabs>
              <w:autoSpaceDE w:val="0"/>
              <w:autoSpaceDN w:val="0"/>
              <w:adjustRightInd w:val="0"/>
              <w:ind w:right="18"/>
              <w:jc w:val="center"/>
              <w:rPr>
                <w:rFonts w:ascii="Calibri" w:hAnsi="Calibri" w:cs="Microsoft Sans Serif"/>
                <w:b/>
                <w:bCs/>
                <w:color w:val="FFFFFF"/>
                <w:szCs w:val="20"/>
              </w:rPr>
            </w:pPr>
            <w:r w:rsidRPr="00331ED0">
              <w:rPr>
                <w:rFonts w:ascii="Calibri" w:hAnsi="Calibri" w:cs="Microsoft Sans Serif"/>
                <w:b/>
                <w:bCs/>
                <w:color w:val="FFFFFF"/>
                <w:szCs w:val="20"/>
              </w:rPr>
              <w:t>Cargo na Agremiação</w:t>
            </w:r>
          </w:p>
        </w:tc>
        <w:tc>
          <w:tcPr>
            <w:tcW w:w="2548" w:type="dxa"/>
            <w:tcBorders>
              <w:top w:val="single" w:sz="4" w:space="0" w:color="5B9BD5"/>
              <w:left w:val="nil"/>
              <w:bottom w:val="single" w:sz="4" w:space="0" w:color="5B9BD5"/>
              <w:right w:val="nil"/>
            </w:tcBorders>
            <w:shd w:val="clear" w:color="auto" w:fill="5B9BD5"/>
          </w:tcPr>
          <w:p w:rsidR="00331ED0" w:rsidRPr="00331ED0" w:rsidRDefault="00331ED0" w:rsidP="00331ED0">
            <w:pPr>
              <w:tabs>
                <w:tab w:val="left" w:pos="720"/>
              </w:tabs>
              <w:autoSpaceDE w:val="0"/>
              <w:autoSpaceDN w:val="0"/>
              <w:adjustRightInd w:val="0"/>
              <w:ind w:right="18"/>
              <w:jc w:val="center"/>
              <w:rPr>
                <w:rFonts w:ascii="Calibri" w:hAnsi="Calibri" w:cs="Microsoft Sans Serif"/>
                <w:b/>
                <w:bCs/>
                <w:color w:val="FFFFFF"/>
                <w:szCs w:val="20"/>
              </w:rPr>
            </w:pPr>
            <w:r w:rsidRPr="00331ED0">
              <w:rPr>
                <w:rFonts w:ascii="Calibri" w:hAnsi="Calibri" w:cs="Microsoft Sans Serif"/>
                <w:b/>
                <w:bCs/>
                <w:color w:val="FFFFFF"/>
                <w:szCs w:val="20"/>
              </w:rPr>
              <w:t>Cidade</w:t>
            </w:r>
          </w:p>
        </w:tc>
        <w:tc>
          <w:tcPr>
            <w:tcW w:w="2553" w:type="dxa"/>
            <w:tcBorders>
              <w:top w:val="single" w:sz="4" w:space="0" w:color="5B9BD5"/>
              <w:left w:val="nil"/>
              <w:bottom w:val="single" w:sz="4" w:space="0" w:color="5B9BD5"/>
              <w:right w:val="single" w:sz="4" w:space="0" w:color="5B9BD5"/>
            </w:tcBorders>
            <w:shd w:val="clear" w:color="auto" w:fill="5B9BD5"/>
          </w:tcPr>
          <w:p w:rsidR="00331ED0" w:rsidRPr="00331ED0" w:rsidRDefault="00331ED0" w:rsidP="00331ED0">
            <w:pPr>
              <w:tabs>
                <w:tab w:val="left" w:pos="720"/>
              </w:tabs>
              <w:autoSpaceDE w:val="0"/>
              <w:autoSpaceDN w:val="0"/>
              <w:adjustRightInd w:val="0"/>
              <w:ind w:right="18"/>
              <w:jc w:val="center"/>
              <w:rPr>
                <w:rFonts w:ascii="Calibri" w:hAnsi="Calibri" w:cs="Microsoft Sans Serif"/>
                <w:b/>
                <w:bCs/>
                <w:color w:val="FFFFFF"/>
                <w:szCs w:val="20"/>
              </w:rPr>
            </w:pPr>
            <w:r w:rsidRPr="00331ED0">
              <w:rPr>
                <w:rFonts w:ascii="Calibri" w:hAnsi="Calibri" w:cs="Microsoft Sans Serif"/>
                <w:b/>
                <w:bCs/>
                <w:color w:val="FFFFFF"/>
                <w:szCs w:val="20"/>
              </w:rPr>
              <w:t>Contato</w:t>
            </w:r>
          </w:p>
        </w:tc>
      </w:tr>
      <w:tr w:rsidR="006D1AE6" w:rsidRPr="00331ED0" w:rsidTr="009655E8">
        <w:tc>
          <w:tcPr>
            <w:tcW w:w="250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bCs/>
                <w:color w:val="FF0000"/>
                <w:sz w:val="20"/>
                <w:szCs w:val="20"/>
              </w:rPr>
            </w:pPr>
            <w:r>
              <w:rPr>
                <w:rFonts w:ascii="Calibri" w:hAnsi="Calibri" w:cs="Microsoft Sans Serif"/>
                <w:b/>
                <w:bCs/>
                <w:color w:val="FF0000"/>
                <w:sz w:val="20"/>
                <w:szCs w:val="20"/>
              </w:rPr>
              <w:t>Murilo Bernardino Polato</w:t>
            </w:r>
          </w:p>
        </w:tc>
        <w:tc>
          <w:tcPr>
            <w:tcW w:w="257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Presidente</w:t>
            </w:r>
          </w:p>
        </w:tc>
        <w:tc>
          <w:tcPr>
            <w:tcW w:w="2548" w:type="dxa"/>
            <w:shd w:val="clear" w:color="auto" w:fill="DEEAF6"/>
          </w:tcPr>
          <w:p w:rsidR="00331ED0" w:rsidRPr="00331ED0" w:rsidRDefault="005170B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Campinas</w:t>
            </w:r>
            <w:r w:rsidR="009655E8">
              <w:rPr>
                <w:rFonts w:ascii="Calibri" w:hAnsi="Calibri" w:cs="Microsoft Sans Serif"/>
                <w:b/>
                <w:color w:val="FF0000"/>
                <w:sz w:val="20"/>
                <w:szCs w:val="20"/>
              </w:rPr>
              <w:t xml:space="preserve"> - SP</w:t>
            </w:r>
          </w:p>
        </w:tc>
        <w:tc>
          <w:tcPr>
            <w:tcW w:w="2553" w:type="dxa"/>
            <w:shd w:val="clear" w:color="auto" w:fill="DEEAF6"/>
          </w:tcPr>
          <w:p w:rsidR="00331ED0" w:rsidRPr="00331ED0" w:rsidRDefault="005A4D8D"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murilopolato@hotmail.com</w:t>
            </w:r>
          </w:p>
        </w:tc>
      </w:tr>
      <w:tr w:rsidR="006D1AE6" w:rsidRPr="00331ED0" w:rsidTr="009655E8">
        <w:tc>
          <w:tcPr>
            <w:tcW w:w="2500"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bCs/>
                <w:color w:val="FF0000"/>
                <w:sz w:val="20"/>
                <w:szCs w:val="20"/>
              </w:rPr>
            </w:pPr>
            <w:r>
              <w:rPr>
                <w:rFonts w:ascii="Calibri" w:hAnsi="Calibri" w:cs="Microsoft Sans Serif"/>
                <w:b/>
                <w:bCs/>
                <w:color w:val="FF0000"/>
                <w:sz w:val="20"/>
                <w:szCs w:val="20"/>
              </w:rPr>
              <w:t>Maykon Godoi</w:t>
            </w:r>
          </w:p>
        </w:tc>
        <w:tc>
          <w:tcPr>
            <w:tcW w:w="2570"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Vice Presidente</w:t>
            </w:r>
          </w:p>
        </w:tc>
        <w:tc>
          <w:tcPr>
            <w:tcW w:w="2548"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Xanxerê - SC</w:t>
            </w:r>
          </w:p>
        </w:tc>
        <w:tc>
          <w:tcPr>
            <w:tcW w:w="2553" w:type="dxa"/>
            <w:shd w:val="clear" w:color="auto" w:fill="auto"/>
          </w:tcPr>
          <w:p w:rsidR="00331ED0" w:rsidRPr="00331ED0" w:rsidRDefault="005A4D8D"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mayk_godoi@hotmail.com</w:t>
            </w:r>
          </w:p>
        </w:tc>
      </w:tr>
      <w:tr w:rsidR="006D1AE6" w:rsidRPr="00331ED0" w:rsidTr="009655E8">
        <w:tc>
          <w:tcPr>
            <w:tcW w:w="250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bCs/>
                <w:color w:val="FF0000"/>
                <w:sz w:val="20"/>
                <w:szCs w:val="20"/>
              </w:rPr>
            </w:pPr>
            <w:r>
              <w:rPr>
                <w:rFonts w:ascii="Calibri" w:hAnsi="Calibri" w:cs="Microsoft Sans Serif"/>
                <w:b/>
                <w:bCs/>
                <w:color w:val="FF0000"/>
                <w:sz w:val="20"/>
                <w:szCs w:val="20"/>
              </w:rPr>
              <w:t>Guilherme Estevão</w:t>
            </w:r>
          </w:p>
        </w:tc>
        <w:tc>
          <w:tcPr>
            <w:tcW w:w="257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Carnavalesco</w:t>
            </w:r>
          </w:p>
        </w:tc>
        <w:tc>
          <w:tcPr>
            <w:tcW w:w="2548"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Rio de Janeiro - RJ</w:t>
            </w:r>
          </w:p>
        </w:tc>
        <w:tc>
          <w:tcPr>
            <w:tcW w:w="2553" w:type="dxa"/>
            <w:shd w:val="clear" w:color="auto" w:fill="DEEAF6"/>
          </w:tcPr>
          <w:p w:rsidR="00331ED0" w:rsidRPr="00331ED0" w:rsidRDefault="005A4D8D"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guilherme.estevao1@gmail.com</w:t>
            </w:r>
          </w:p>
        </w:tc>
      </w:tr>
      <w:tr w:rsidR="006D1AE6" w:rsidRPr="00331ED0" w:rsidTr="009655E8">
        <w:tc>
          <w:tcPr>
            <w:tcW w:w="2500"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bCs/>
                <w:color w:val="FF0000"/>
                <w:sz w:val="20"/>
                <w:szCs w:val="20"/>
              </w:rPr>
            </w:pPr>
            <w:r>
              <w:rPr>
                <w:rFonts w:ascii="Calibri" w:hAnsi="Calibri" w:cs="Microsoft Sans Serif"/>
                <w:b/>
                <w:bCs/>
                <w:color w:val="FF0000"/>
                <w:sz w:val="20"/>
                <w:szCs w:val="20"/>
              </w:rPr>
              <w:t>Gabriel Mello</w:t>
            </w:r>
          </w:p>
        </w:tc>
        <w:tc>
          <w:tcPr>
            <w:tcW w:w="2570"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Pesquisador</w:t>
            </w:r>
          </w:p>
        </w:tc>
        <w:tc>
          <w:tcPr>
            <w:tcW w:w="2548" w:type="dxa"/>
            <w:shd w:val="clear" w:color="auto" w:fill="auto"/>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São Paulo - SP</w:t>
            </w:r>
          </w:p>
        </w:tc>
        <w:tc>
          <w:tcPr>
            <w:tcW w:w="2553" w:type="dxa"/>
            <w:shd w:val="clear" w:color="auto" w:fill="auto"/>
          </w:tcPr>
          <w:p w:rsidR="00331ED0" w:rsidRPr="00331ED0" w:rsidRDefault="005A4D8D"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w:t>
            </w:r>
          </w:p>
        </w:tc>
      </w:tr>
      <w:tr w:rsidR="006D1AE6" w:rsidRPr="00331ED0" w:rsidTr="009655E8">
        <w:tc>
          <w:tcPr>
            <w:tcW w:w="250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bCs/>
                <w:color w:val="FF0000"/>
                <w:sz w:val="20"/>
                <w:szCs w:val="20"/>
              </w:rPr>
            </w:pPr>
            <w:r>
              <w:rPr>
                <w:rFonts w:ascii="Calibri" w:hAnsi="Calibri" w:cs="Microsoft Sans Serif"/>
                <w:b/>
                <w:bCs/>
                <w:color w:val="FF0000"/>
                <w:sz w:val="20"/>
                <w:szCs w:val="20"/>
              </w:rPr>
              <w:t>Diego Nicolau</w:t>
            </w:r>
          </w:p>
        </w:tc>
        <w:tc>
          <w:tcPr>
            <w:tcW w:w="2570"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 xml:space="preserve">Intérprete </w:t>
            </w:r>
          </w:p>
        </w:tc>
        <w:tc>
          <w:tcPr>
            <w:tcW w:w="2548" w:type="dxa"/>
            <w:shd w:val="clear" w:color="auto" w:fill="DEEAF6"/>
          </w:tcPr>
          <w:p w:rsidR="00331ED0" w:rsidRPr="00331ED0" w:rsidRDefault="009655E8"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Rio de Janeiro - RJ</w:t>
            </w:r>
          </w:p>
        </w:tc>
        <w:tc>
          <w:tcPr>
            <w:tcW w:w="2553" w:type="dxa"/>
            <w:shd w:val="clear" w:color="auto" w:fill="DEEAF6"/>
          </w:tcPr>
          <w:p w:rsidR="00331ED0" w:rsidRPr="00331ED0" w:rsidRDefault="005A4D8D" w:rsidP="00331ED0">
            <w:pPr>
              <w:tabs>
                <w:tab w:val="left" w:pos="720"/>
              </w:tabs>
              <w:autoSpaceDE w:val="0"/>
              <w:autoSpaceDN w:val="0"/>
              <w:adjustRightInd w:val="0"/>
              <w:ind w:right="18"/>
              <w:jc w:val="center"/>
              <w:rPr>
                <w:rFonts w:ascii="Calibri" w:hAnsi="Calibri" w:cs="Microsoft Sans Serif"/>
                <w:b/>
                <w:color w:val="FF0000"/>
                <w:sz w:val="20"/>
                <w:szCs w:val="20"/>
              </w:rPr>
            </w:pPr>
            <w:r>
              <w:rPr>
                <w:rFonts w:ascii="Calibri" w:hAnsi="Calibri" w:cs="Microsoft Sans Serif"/>
                <w:b/>
                <w:color w:val="FF0000"/>
                <w:sz w:val="20"/>
                <w:szCs w:val="20"/>
              </w:rPr>
              <w:t>--</w:t>
            </w:r>
          </w:p>
        </w:tc>
      </w:tr>
    </w:tbl>
    <w:p w:rsidR="007B12DD" w:rsidRPr="00331ED0" w:rsidRDefault="007B12DD" w:rsidP="007B12DD">
      <w:pPr>
        <w:tabs>
          <w:tab w:val="left" w:pos="720"/>
        </w:tabs>
        <w:autoSpaceDE w:val="0"/>
        <w:autoSpaceDN w:val="0"/>
        <w:adjustRightInd w:val="0"/>
        <w:ind w:right="18"/>
        <w:jc w:val="center"/>
        <w:rPr>
          <w:rFonts w:ascii="Calibri" w:hAnsi="Calibri" w:cs="Microsoft Sans Serif"/>
          <w:b/>
          <w:color w:val="FF0000"/>
          <w:szCs w:val="20"/>
        </w:rPr>
      </w:pPr>
    </w:p>
    <w:p w:rsidR="00331ED0" w:rsidRPr="00331ED0" w:rsidRDefault="00331ED0" w:rsidP="007B12DD">
      <w:pPr>
        <w:tabs>
          <w:tab w:val="left" w:pos="720"/>
        </w:tabs>
        <w:autoSpaceDE w:val="0"/>
        <w:autoSpaceDN w:val="0"/>
        <w:adjustRightInd w:val="0"/>
        <w:ind w:right="18"/>
        <w:jc w:val="center"/>
        <w:rPr>
          <w:rFonts w:ascii="Calibri" w:hAnsi="Calibri" w:cs="Microsoft Sans Serif"/>
          <w:b/>
          <w:color w:val="FF0000"/>
          <w:szCs w:val="20"/>
        </w:rPr>
      </w:pPr>
    </w:p>
    <w:p w:rsidR="00331ED0" w:rsidRPr="001843F5" w:rsidRDefault="00331ED0" w:rsidP="00331ED0">
      <w:pPr>
        <w:pBdr>
          <w:bottom w:val="single" w:sz="4" w:space="1" w:color="auto"/>
        </w:pBdr>
        <w:spacing w:line="276" w:lineRule="auto"/>
        <w:rPr>
          <w:rFonts w:ascii="Calibri" w:hAnsi="Calibri" w:cs="Tahoma"/>
          <w:b/>
          <w:sz w:val="28"/>
          <w:szCs w:val="32"/>
        </w:rPr>
      </w:pPr>
      <w:r>
        <w:rPr>
          <w:rFonts w:ascii="Calibri" w:hAnsi="Calibri" w:cs="Tahoma"/>
          <w:b/>
          <w:sz w:val="28"/>
          <w:szCs w:val="32"/>
        </w:rPr>
        <w:t>PAVILHÃO OFICIAL DA AGREMIAÇÃO</w:t>
      </w:r>
    </w:p>
    <w:p w:rsidR="00331ED0" w:rsidRPr="00331ED0" w:rsidRDefault="00331ED0" w:rsidP="00331ED0">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A21FFC"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A21FFC" w:rsidRPr="005256BF" w:rsidRDefault="00A21FFC" w:rsidP="005256BF">
            <w:pPr>
              <w:pStyle w:val="SemEspaamento"/>
              <w:jc w:val="both"/>
              <w:rPr>
                <w:b/>
                <w:bCs/>
                <w:color w:val="FFFFFF"/>
                <w:sz w:val="24"/>
                <w:szCs w:val="20"/>
              </w:rPr>
            </w:pPr>
            <w:r w:rsidRPr="005256BF">
              <w:rPr>
                <w:b/>
                <w:bCs/>
                <w:color w:val="FFFFFF"/>
                <w:sz w:val="24"/>
                <w:szCs w:val="20"/>
              </w:rPr>
              <w:t xml:space="preserve">Formato Compatível </w:t>
            </w:r>
            <w:r w:rsidRPr="005256BF">
              <w:rPr>
                <w:b/>
                <w:bCs/>
                <w:i/>
                <w:color w:val="FFFFFF"/>
                <w:sz w:val="20"/>
                <w:szCs w:val="20"/>
              </w:rPr>
              <w:t>(JPG – PNG – GIF)</w:t>
            </w:r>
          </w:p>
        </w:tc>
      </w:tr>
      <w:tr w:rsidR="00A21FFC" w:rsidRPr="005256BF" w:rsidTr="005256BF">
        <w:tc>
          <w:tcPr>
            <w:tcW w:w="10428" w:type="dxa"/>
            <w:shd w:val="clear" w:color="auto" w:fill="DEEAF6"/>
          </w:tcPr>
          <w:p w:rsidR="00A21FFC" w:rsidRPr="005256BF" w:rsidRDefault="00A21FFC" w:rsidP="005256BF">
            <w:pPr>
              <w:pStyle w:val="SemEspaamento"/>
              <w:jc w:val="both"/>
              <w:rPr>
                <w:b/>
                <w:bCs/>
                <w:color w:val="000000"/>
                <w:sz w:val="24"/>
                <w:szCs w:val="20"/>
              </w:rPr>
            </w:pPr>
          </w:p>
          <w:p w:rsidR="00A21FFC" w:rsidRPr="005256BF" w:rsidRDefault="00A21FFC" w:rsidP="005256BF">
            <w:pPr>
              <w:pStyle w:val="SemEspaamento"/>
              <w:jc w:val="both"/>
              <w:rPr>
                <w:b/>
                <w:bCs/>
                <w:color w:val="000000"/>
                <w:sz w:val="24"/>
                <w:szCs w:val="20"/>
              </w:rPr>
            </w:pPr>
          </w:p>
          <w:p w:rsidR="00A21FFC" w:rsidRPr="005256BF" w:rsidRDefault="00E664B0" w:rsidP="009655E8">
            <w:pPr>
              <w:pStyle w:val="SemEspaamento"/>
              <w:jc w:val="center"/>
              <w:rPr>
                <w:b/>
                <w:bCs/>
                <w:color w:val="000000"/>
                <w:sz w:val="24"/>
                <w:szCs w:val="20"/>
              </w:rPr>
            </w:pPr>
            <w:r>
              <w:rPr>
                <w:b/>
                <w:bCs/>
                <w:noProof/>
                <w:color w:val="000000"/>
                <w:sz w:val="24"/>
                <w:szCs w:val="20"/>
                <w:lang w:eastAsia="pt-BR"/>
              </w:rPr>
              <w:lastRenderedPageBreak/>
              <w:drawing>
                <wp:inline distT="0" distB="0" distL="0" distR="0">
                  <wp:extent cx="4752975" cy="3381375"/>
                  <wp:effectExtent l="0" t="0" r="9525" b="9525"/>
                  <wp:docPr id="2" name="Imagem 2" descr="pavil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ilh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381375"/>
                          </a:xfrm>
                          <a:prstGeom prst="rect">
                            <a:avLst/>
                          </a:prstGeom>
                          <a:noFill/>
                          <a:ln>
                            <a:noFill/>
                          </a:ln>
                        </pic:spPr>
                      </pic:pic>
                    </a:graphicData>
                  </a:graphic>
                </wp:inline>
              </w:drawing>
            </w:r>
          </w:p>
          <w:p w:rsidR="00A21FFC" w:rsidRPr="005256BF" w:rsidRDefault="00A21FFC" w:rsidP="005256BF">
            <w:pPr>
              <w:pStyle w:val="SemEspaamento"/>
              <w:jc w:val="both"/>
              <w:rPr>
                <w:b/>
                <w:bCs/>
                <w:color w:val="000000"/>
                <w:sz w:val="24"/>
                <w:szCs w:val="20"/>
              </w:rPr>
            </w:pPr>
          </w:p>
          <w:p w:rsidR="00A21FFC" w:rsidRPr="005256BF" w:rsidRDefault="00A21FFC" w:rsidP="005256BF">
            <w:pPr>
              <w:pStyle w:val="SemEspaamento"/>
              <w:jc w:val="both"/>
              <w:rPr>
                <w:b/>
                <w:bCs/>
                <w:color w:val="000000"/>
                <w:sz w:val="24"/>
                <w:szCs w:val="20"/>
              </w:rPr>
            </w:pPr>
          </w:p>
          <w:p w:rsidR="00B301E1" w:rsidRPr="005256BF" w:rsidRDefault="00B301E1" w:rsidP="005256BF">
            <w:pPr>
              <w:pStyle w:val="SemEspaamento"/>
              <w:jc w:val="both"/>
              <w:rPr>
                <w:b/>
                <w:bCs/>
                <w:color w:val="000000"/>
                <w:sz w:val="24"/>
                <w:szCs w:val="20"/>
              </w:rPr>
            </w:pPr>
          </w:p>
          <w:p w:rsidR="00A21FFC" w:rsidRPr="005256BF" w:rsidRDefault="00A21FFC" w:rsidP="005256BF">
            <w:pPr>
              <w:pStyle w:val="SemEspaamento"/>
              <w:jc w:val="both"/>
              <w:rPr>
                <w:b/>
                <w:bCs/>
                <w:color w:val="000000"/>
                <w:sz w:val="24"/>
                <w:szCs w:val="20"/>
              </w:rPr>
            </w:pPr>
          </w:p>
          <w:p w:rsidR="00023F93" w:rsidRPr="005256BF" w:rsidRDefault="00023F93" w:rsidP="005256BF">
            <w:pPr>
              <w:pStyle w:val="SemEspaamento"/>
              <w:jc w:val="both"/>
              <w:rPr>
                <w:b/>
                <w:bCs/>
                <w:color w:val="000000"/>
                <w:sz w:val="24"/>
                <w:szCs w:val="20"/>
              </w:rPr>
            </w:pPr>
          </w:p>
        </w:tc>
      </w:tr>
    </w:tbl>
    <w:p w:rsidR="00A21FFC" w:rsidRPr="001843F5" w:rsidRDefault="00A21FFC" w:rsidP="00A21FFC">
      <w:pPr>
        <w:pBdr>
          <w:bottom w:val="single" w:sz="4" w:space="1" w:color="auto"/>
        </w:pBdr>
        <w:spacing w:line="276" w:lineRule="auto"/>
        <w:rPr>
          <w:rFonts w:ascii="Calibri" w:hAnsi="Calibri" w:cs="Tahoma"/>
          <w:b/>
          <w:sz w:val="28"/>
          <w:szCs w:val="32"/>
        </w:rPr>
      </w:pPr>
      <w:r>
        <w:rPr>
          <w:rFonts w:ascii="Calibri" w:hAnsi="Calibri" w:cs="Tahoma"/>
          <w:b/>
          <w:sz w:val="28"/>
          <w:szCs w:val="32"/>
        </w:rPr>
        <w:lastRenderedPageBreak/>
        <w:t>ENREDO DA AGREMIAÇÃO</w:t>
      </w:r>
    </w:p>
    <w:p w:rsidR="00A21FFC" w:rsidRPr="00331ED0" w:rsidRDefault="00A21FFC" w:rsidP="00A21FFC">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firstRow="0" w:lastRow="0" w:firstColumn="1" w:lastColumn="0" w:noHBand="0" w:noVBand="1"/>
      </w:tblPr>
      <w:tblGrid>
        <w:gridCol w:w="2510"/>
        <w:gridCol w:w="7661"/>
      </w:tblGrid>
      <w:tr w:rsidR="00A21FFC" w:rsidRPr="005256BF" w:rsidTr="005256BF">
        <w:tc>
          <w:tcPr>
            <w:tcW w:w="2552" w:type="dxa"/>
            <w:shd w:val="clear" w:color="auto" w:fill="DEEAF6"/>
          </w:tcPr>
          <w:p w:rsidR="00A21FFC" w:rsidRPr="005256BF" w:rsidRDefault="00A21FFC" w:rsidP="005256BF">
            <w:pPr>
              <w:pStyle w:val="SemEspaamento"/>
              <w:jc w:val="both"/>
              <w:rPr>
                <w:b/>
                <w:bCs/>
                <w:color w:val="000000"/>
                <w:sz w:val="24"/>
                <w:szCs w:val="20"/>
              </w:rPr>
            </w:pPr>
            <w:r w:rsidRPr="005256BF">
              <w:rPr>
                <w:b/>
                <w:bCs/>
                <w:color w:val="000000"/>
                <w:sz w:val="24"/>
                <w:szCs w:val="20"/>
              </w:rPr>
              <w:t>Título do Enredo</w:t>
            </w:r>
          </w:p>
        </w:tc>
        <w:tc>
          <w:tcPr>
            <w:tcW w:w="7876" w:type="dxa"/>
            <w:shd w:val="clear" w:color="auto" w:fill="DEEAF6"/>
          </w:tcPr>
          <w:p w:rsidR="00A21FFC" w:rsidRPr="005256BF" w:rsidRDefault="009655E8" w:rsidP="005256BF">
            <w:pPr>
              <w:pStyle w:val="SemEspaamento"/>
              <w:jc w:val="both"/>
              <w:rPr>
                <w:color w:val="000000"/>
                <w:sz w:val="24"/>
                <w:szCs w:val="20"/>
              </w:rPr>
            </w:pPr>
            <w:r>
              <w:rPr>
                <w:color w:val="000000"/>
                <w:sz w:val="24"/>
                <w:szCs w:val="20"/>
              </w:rPr>
              <w:t>Cordas de Aço</w:t>
            </w:r>
          </w:p>
        </w:tc>
      </w:tr>
      <w:tr w:rsidR="00A21FFC" w:rsidRPr="005256BF" w:rsidTr="005256BF">
        <w:tc>
          <w:tcPr>
            <w:tcW w:w="2552" w:type="dxa"/>
            <w:shd w:val="clear" w:color="auto" w:fill="auto"/>
          </w:tcPr>
          <w:p w:rsidR="00A21FFC" w:rsidRPr="005256BF" w:rsidRDefault="00A21FFC" w:rsidP="005256BF">
            <w:pPr>
              <w:pStyle w:val="SemEspaamento"/>
              <w:jc w:val="both"/>
              <w:rPr>
                <w:b/>
                <w:bCs/>
                <w:color w:val="000000"/>
                <w:sz w:val="24"/>
                <w:szCs w:val="20"/>
              </w:rPr>
            </w:pPr>
            <w:r w:rsidRPr="005256BF">
              <w:rPr>
                <w:b/>
                <w:bCs/>
                <w:color w:val="000000"/>
                <w:sz w:val="24"/>
                <w:szCs w:val="20"/>
              </w:rPr>
              <w:t>Autor(es) do Enredo</w:t>
            </w:r>
          </w:p>
        </w:tc>
        <w:tc>
          <w:tcPr>
            <w:tcW w:w="7876" w:type="dxa"/>
            <w:shd w:val="clear" w:color="auto" w:fill="auto"/>
          </w:tcPr>
          <w:p w:rsidR="00A21FFC" w:rsidRPr="005256BF" w:rsidRDefault="009655E8" w:rsidP="005256BF">
            <w:pPr>
              <w:pStyle w:val="SemEspaamento"/>
              <w:jc w:val="both"/>
              <w:rPr>
                <w:color w:val="000000"/>
                <w:sz w:val="24"/>
                <w:szCs w:val="20"/>
              </w:rPr>
            </w:pPr>
            <w:r>
              <w:rPr>
                <w:color w:val="000000"/>
                <w:sz w:val="24"/>
                <w:szCs w:val="20"/>
              </w:rPr>
              <w:t>Guilherme Estevão e Gabriel Mello</w:t>
            </w:r>
          </w:p>
        </w:tc>
      </w:tr>
      <w:tr w:rsidR="00A21FFC" w:rsidRPr="005256BF" w:rsidTr="005256BF">
        <w:tc>
          <w:tcPr>
            <w:tcW w:w="2552" w:type="dxa"/>
            <w:shd w:val="clear" w:color="auto" w:fill="DEEAF6"/>
          </w:tcPr>
          <w:p w:rsidR="00A21FFC" w:rsidRPr="005256BF" w:rsidRDefault="00A21FFC" w:rsidP="005256BF">
            <w:pPr>
              <w:pStyle w:val="SemEspaamento"/>
              <w:jc w:val="both"/>
              <w:rPr>
                <w:b/>
                <w:bCs/>
                <w:color w:val="000000"/>
                <w:sz w:val="24"/>
                <w:szCs w:val="20"/>
              </w:rPr>
            </w:pPr>
            <w:r w:rsidRPr="005256BF">
              <w:rPr>
                <w:b/>
                <w:bCs/>
                <w:color w:val="000000"/>
                <w:sz w:val="24"/>
                <w:szCs w:val="20"/>
              </w:rPr>
              <w:t>Data de Publicação</w:t>
            </w:r>
          </w:p>
        </w:tc>
        <w:tc>
          <w:tcPr>
            <w:tcW w:w="7876" w:type="dxa"/>
            <w:shd w:val="clear" w:color="auto" w:fill="DEEAF6"/>
          </w:tcPr>
          <w:p w:rsidR="00A21FFC" w:rsidRPr="005256BF" w:rsidRDefault="0029010D" w:rsidP="005256BF">
            <w:pPr>
              <w:pStyle w:val="SemEspaamento"/>
              <w:jc w:val="both"/>
              <w:rPr>
                <w:color w:val="000000"/>
                <w:sz w:val="24"/>
                <w:szCs w:val="20"/>
              </w:rPr>
            </w:pPr>
            <w:r>
              <w:rPr>
                <w:color w:val="000000"/>
                <w:sz w:val="24"/>
                <w:szCs w:val="20"/>
              </w:rPr>
              <w:t>22/12/2015</w:t>
            </w:r>
          </w:p>
        </w:tc>
      </w:tr>
    </w:tbl>
    <w:p w:rsidR="00A21FFC" w:rsidRDefault="00A21FFC" w:rsidP="005F083E">
      <w:pPr>
        <w:jc w:val="center"/>
        <w:rPr>
          <w:rFonts w:ascii="Calibri" w:hAnsi="Calibri" w:cs="Tahoma"/>
          <w:b/>
          <w:color w:val="1F4E79"/>
          <w:sz w:val="32"/>
          <w:szCs w:val="32"/>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514570"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514570" w:rsidRPr="005256BF" w:rsidRDefault="00514570" w:rsidP="005256BF">
            <w:pPr>
              <w:pStyle w:val="SemEspaamento"/>
              <w:jc w:val="both"/>
              <w:rPr>
                <w:b/>
                <w:bCs/>
                <w:color w:val="FFFFFF"/>
                <w:sz w:val="24"/>
                <w:szCs w:val="20"/>
              </w:rPr>
            </w:pPr>
            <w:r w:rsidRPr="005256BF">
              <w:rPr>
                <w:b/>
                <w:bCs/>
                <w:color w:val="FFFFFF"/>
                <w:sz w:val="24"/>
                <w:szCs w:val="20"/>
              </w:rPr>
              <w:t xml:space="preserve">Logo do Enredo </w:t>
            </w:r>
            <w:r w:rsidRPr="005256BF">
              <w:rPr>
                <w:b/>
                <w:bCs/>
                <w:i/>
                <w:color w:val="FFFFFF"/>
                <w:sz w:val="20"/>
                <w:szCs w:val="20"/>
              </w:rPr>
              <w:t>(JPG – PNG – GIF)</w:t>
            </w:r>
          </w:p>
        </w:tc>
      </w:tr>
      <w:tr w:rsidR="00514570" w:rsidRPr="005256BF" w:rsidTr="005256BF">
        <w:tc>
          <w:tcPr>
            <w:tcW w:w="10428" w:type="dxa"/>
            <w:shd w:val="clear" w:color="auto" w:fill="DEEAF6"/>
          </w:tcPr>
          <w:p w:rsidR="00514570" w:rsidRPr="005256BF" w:rsidRDefault="00514570" w:rsidP="005256BF">
            <w:pPr>
              <w:pStyle w:val="SemEspaamento"/>
              <w:jc w:val="both"/>
              <w:rPr>
                <w:b/>
                <w:bCs/>
                <w:color w:val="000000"/>
                <w:sz w:val="24"/>
                <w:szCs w:val="20"/>
              </w:rPr>
            </w:pPr>
          </w:p>
          <w:p w:rsidR="00514570" w:rsidRPr="005256BF" w:rsidRDefault="00514570" w:rsidP="005256BF">
            <w:pPr>
              <w:pStyle w:val="SemEspaamento"/>
              <w:jc w:val="both"/>
              <w:rPr>
                <w:b/>
                <w:bCs/>
                <w:color w:val="000000"/>
                <w:sz w:val="24"/>
                <w:szCs w:val="20"/>
              </w:rPr>
            </w:pPr>
          </w:p>
          <w:p w:rsidR="00514570" w:rsidRPr="005256BF" w:rsidRDefault="00514570" w:rsidP="005256BF">
            <w:pPr>
              <w:pStyle w:val="SemEspaamento"/>
              <w:jc w:val="both"/>
              <w:rPr>
                <w:b/>
                <w:bCs/>
                <w:color w:val="000000"/>
                <w:sz w:val="24"/>
                <w:szCs w:val="20"/>
              </w:rPr>
            </w:pPr>
          </w:p>
          <w:p w:rsidR="00514570" w:rsidRPr="005256BF" w:rsidRDefault="00514570" w:rsidP="005256BF">
            <w:pPr>
              <w:pStyle w:val="SemEspaamento"/>
              <w:jc w:val="both"/>
              <w:rPr>
                <w:b/>
                <w:bCs/>
                <w:color w:val="000000"/>
                <w:sz w:val="24"/>
                <w:szCs w:val="20"/>
              </w:rPr>
            </w:pPr>
          </w:p>
          <w:p w:rsidR="00514570" w:rsidRPr="005256BF" w:rsidRDefault="00E664B0" w:rsidP="0029010D">
            <w:pPr>
              <w:pStyle w:val="SemEspaamento"/>
              <w:jc w:val="center"/>
              <w:rPr>
                <w:b/>
                <w:bCs/>
                <w:color w:val="000000"/>
                <w:sz w:val="24"/>
                <w:szCs w:val="20"/>
              </w:rPr>
            </w:pPr>
            <w:r>
              <w:rPr>
                <w:noProof/>
                <w:lang w:eastAsia="pt-BR"/>
              </w:rPr>
              <w:lastRenderedPageBreak/>
              <w:drawing>
                <wp:inline distT="0" distB="0" distL="0" distR="0">
                  <wp:extent cx="3838575" cy="5029200"/>
                  <wp:effectExtent l="0" t="0" r="9525" b="0"/>
                  <wp:docPr id="3" name="Imagem 3" descr="http://imgs-srzd.s3.amazonaws.com/srzd/upload/p/o/pon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srzd.s3.amazonaws.com/srzd/upload/p/o/ponte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5029200"/>
                          </a:xfrm>
                          <a:prstGeom prst="rect">
                            <a:avLst/>
                          </a:prstGeom>
                          <a:noFill/>
                          <a:ln>
                            <a:noFill/>
                          </a:ln>
                        </pic:spPr>
                      </pic:pic>
                    </a:graphicData>
                  </a:graphic>
                </wp:inline>
              </w:drawing>
            </w:r>
          </w:p>
          <w:p w:rsidR="00514570" w:rsidRPr="005256BF" w:rsidRDefault="00514570" w:rsidP="005256BF">
            <w:pPr>
              <w:pStyle w:val="SemEspaamento"/>
              <w:jc w:val="both"/>
              <w:rPr>
                <w:b/>
                <w:bCs/>
                <w:color w:val="000000"/>
                <w:sz w:val="24"/>
                <w:szCs w:val="20"/>
              </w:rPr>
            </w:pPr>
          </w:p>
          <w:p w:rsidR="00514570" w:rsidRPr="005256BF" w:rsidRDefault="00514570" w:rsidP="005256BF">
            <w:pPr>
              <w:pStyle w:val="SemEspaamento"/>
              <w:jc w:val="both"/>
              <w:rPr>
                <w:b/>
                <w:bCs/>
                <w:color w:val="000000"/>
                <w:sz w:val="24"/>
                <w:szCs w:val="20"/>
              </w:rPr>
            </w:pPr>
          </w:p>
        </w:tc>
      </w:tr>
    </w:tbl>
    <w:p w:rsidR="00514570" w:rsidRDefault="00514570" w:rsidP="005F083E">
      <w:pPr>
        <w:jc w:val="center"/>
        <w:rPr>
          <w:rFonts w:ascii="Calibri" w:hAnsi="Calibri" w:cs="Tahoma"/>
          <w:b/>
          <w:color w:val="1F4E79"/>
          <w:sz w:val="32"/>
          <w:szCs w:val="32"/>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A21FFC"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A21FFC" w:rsidRPr="005256BF" w:rsidRDefault="00A21FFC" w:rsidP="005256BF">
            <w:pPr>
              <w:pStyle w:val="SemEspaamento"/>
              <w:jc w:val="both"/>
              <w:rPr>
                <w:b/>
                <w:bCs/>
                <w:color w:val="FFFFFF"/>
                <w:sz w:val="24"/>
                <w:szCs w:val="20"/>
              </w:rPr>
            </w:pPr>
            <w:r w:rsidRPr="005256BF">
              <w:rPr>
                <w:b/>
                <w:bCs/>
                <w:color w:val="FFFFFF"/>
                <w:sz w:val="24"/>
                <w:szCs w:val="20"/>
              </w:rPr>
              <w:t>Sinopse Oficial</w:t>
            </w:r>
          </w:p>
        </w:tc>
      </w:tr>
      <w:tr w:rsidR="00A21FFC" w:rsidRPr="005256BF" w:rsidTr="005256BF">
        <w:tc>
          <w:tcPr>
            <w:tcW w:w="10428" w:type="dxa"/>
            <w:shd w:val="clear" w:color="auto" w:fill="DEEAF6"/>
          </w:tcPr>
          <w:p w:rsidR="00A21FFC" w:rsidRPr="005256BF" w:rsidRDefault="00A21FFC" w:rsidP="005256BF">
            <w:pPr>
              <w:pStyle w:val="SemEspaamento"/>
              <w:jc w:val="both"/>
              <w:rPr>
                <w:b/>
                <w:bCs/>
                <w:color w:val="000000"/>
                <w:sz w:val="24"/>
                <w:szCs w:val="20"/>
              </w:rPr>
            </w:pPr>
          </w:p>
          <w:p w:rsidR="0029010D" w:rsidRPr="00482ED0" w:rsidRDefault="0029010D" w:rsidP="0029010D">
            <w:pPr>
              <w:spacing w:line="300" w:lineRule="atLeast"/>
              <w:jc w:val="center"/>
              <w:textAlignment w:val="baseline"/>
              <w:rPr>
                <w:rFonts w:ascii="Calibri" w:hAnsi="Calibri" w:cs="Arial"/>
                <w:color w:val="282827"/>
              </w:rPr>
            </w:pPr>
            <w:r w:rsidRPr="00482ED0">
              <w:rPr>
                <w:rFonts w:ascii="Calibri" w:hAnsi="Calibri" w:cs="Arial"/>
                <w:color w:val="282827"/>
              </w:rPr>
              <w:t>Minhas cordas amarraram o tempo</w:t>
            </w:r>
            <w:r w:rsidRPr="00482ED0">
              <w:rPr>
                <w:rFonts w:ascii="Calibri" w:hAnsi="Calibri" w:cs="Arial"/>
                <w:color w:val="282827"/>
              </w:rPr>
              <w:br/>
              <w:t>Revelando o som do povo.</w:t>
            </w:r>
            <w:r w:rsidRPr="00482ED0">
              <w:rPr>
                <w:rFonts w:ascii="Calibri" w:hAnsi="Calibri" w:cs="Arial"/>
                <w:color w:val="282827"/>
              </w:rPr>
              <w:br/>
              <w:t>A vida me dedilhou, transformando em notas a sua história</w:t>
            </w:r>
            <w:r w:rsidRPr="00482ED0">
              <w:rPr>
                <w:rFonts w:ascii="Calibri" w:hAnsi="Calibri" w:cs="Arial"/>
                <w:color w:val="282827"/>
              </w:rPr>
              <w:br/>
              <w:t>E ao passo em que caminhei, novas formas ganhei</w:t>
            </w:r>
            <w:r w:rsidRPr="00482ED0">
              <w:rPr>
                <w:rFonts w:ascii="Calibri" w:hAnsi="Calibri" w:cs="Arial"/>
                <w:color w:val="282827"/>
              </w:rPr>
              <w:br/>
              <w:t>Sem ter certeza, ao mesmo, de onde me originei</w:t>
            </w:r>
            <w:r w:rsidRPr="00482ED0">
              <w:rPr>
                <w:rFonts w:ascii="Calibri" w:hAnsi="Calibri" w:cs="Arial"/>
                <w:color w:val="282827"/>
              </w:rPr>
              <w:br/>
              <w:t>Pois sou peregrino, aventureiro,</w:t>
            </w:r>
            <w:r w:rsidRPr="00482ED0">
              <w:rPr>
                <w:rFonts w:ascii="Calibri" w:hAnsi="Calibri" w:cs="Arial"/>
                <w:color w:val="282827"/>
              </w:rPr>
              <w:br/>
              <w:t>Mas acompanho a trajetória de quem me leva nos braços,</w:t>
            </w:r>
            <w:r w:rsidRPr="00482ED0">
              <w:rPr>
                <w:rFonts w:ascii="Calibri" w:hAnsi="Calibri" w:cs="Arial"/>
                <w:color w:val="282827"/>
              </w:rPr>
              <w:br/>
              <w:t>Transformando em música os próprios passos.</w:t>
            </w:r>
            <w:r w:rsidRPr="00482ED0">
              <w:rPr>
                <w:rFonts w:ascii="Calibri" w:hAnsi="Calibri" w:cs="Arial"/>
                <w:color w:val="282827"/>
              </w:rPr>
              <w:br/>
            </w:r>
            <w:r w:rsidRPr="00482ED0">
              <w:rPr>
                <w:rFonts w:ascii="Calibri" w:hAnsi="Calibri" w:cs="Arial"/>
                <w:color w:val="282827"/>
              </w:rPr>
              <w:br/>
              <w:t>Meu som banhou os rios</w:t>
            </w:r>
            <w:r w:rsidRPr="00482ED0">
              <w:rPr>
                <w:rFonts w:ascii="Calibri" w:hAnsi="Calibri" w:cs="Arial"/>
                <w:color w:val="282827"/>
              </w:rPr>
              <w:br/>
              <w:t>Em cujas margens um império surgiu</w:t>
            </w:r>
            <w:r w:rsidRPr="00482ED0">
              <w:rPr>
                <w:rFonts w:ascii="Calibri" w:hAnsi="Calibri" w:cs="Arial"/>
                <w:color w:val="282827"/>
              </w:rPr>
              <w:br/>
              <w:t>Estaria na cantoria da Babilônia</w:t>
            </w:r>
            <w:r w:rsidRPr="00482ED0">
              <w:rPr>
                <w:rFonts w:ascii="Calibri" w:hAnsi="Calibri" w:cs="Arial"/>
                <w:color w:val="282827"/>
              </w:rPr>
              <w:br/>
            </w:r>
            <w:r w:rsidRPr="00482ED0">
              <w:rPr>
                <w:rFonts w:ascii="Calibri" w:hAnsi="Calibri" w:cs="Arial"/>
                <w:color w:val="282827"/>
              </w:rPr>
              <w:lastRenderedPageBreak/>
              <w:t>Em cerimônia, na lira grega sutil.</w:t>
            </w:r>
            <w:r w:rsidRPr="00482ED0">
              <w:rPr>
                <w:rFonts w:ascii="Calibri" w:hAnsi="Calibri" w:cs="Arial"/>
                <w:color w:val="282827"/>
              </w:rPr>
              <w:br/>
              <w:t>Vibraram-me com penas, tocaram em caças. </w:t>
            </w:r>
            <w:r w:rsidRPr="00482ED0">
              <w:rPr>
                <w:rFonts w:ascii="Calibri" w:hAnsi="Calibri" w:cs="Arial"/>
                <w:color w:val="282827"/>
              </w:rPr>
              <w:br/>
              <w:t>Embalando caminhadas árabes e conquistas pela Europa</w:t>
            </w:r>
            <w:r w:rsidRPr="00482ED0">
              <w:rPr>
                <w:rFonts w:ascii="Calibri" w:hAnsi="Calibri" w:cs="Arial"/>
                <w:color w:val="282827"/>
              </w:rPr>
              <w:br/>
              <w:t>Com o tempo, ganhei mais cordas.</w:t>
            </w:r>
            <w:r w:rsidRPr="00482ED0">
              <w:rPr>
                <w:rFonts w:ascii="Calibri" w:hAnsi="Calibri" w:cs="Arial"/>
                <w:color w:val="282827"/>
              </w:rPr>
              <w:br/>
              <w:t>Virei alaúde e depois viola</w:t>
            </w:r>
            <w:r w:rsidRPr="00482ED0">
              <w:rPr>
                <w:rFonts w:ascii="Calibri" w:hAnsi="Calibri" w:cs="Arial"/>
                <w:color w:val="282827"/>
              </w:rPr>
              <w:br/>
              <w:t>Entoando trovas ou por vocação religiosa.</w:t>
            </w:r>
          </w:p>
          <w:p w:rsidR="0029010D" w:rsidRPr="00482ED0" w:rsidRDefault="0029010D" w:rsidP="0029010D">
            <w:pPr>
              <w:spacing w:line="300" w:lineRule="atLeast"/>
              <w:jc w:val="center"/>
              <w:textAlignment w:val="baseline"/>
              <w:rPr>
                <w:rFonts w:ascii="Calibri" w:hAnsi="Calibri" w:cs="Arial"/>
                <w:color w:val="282827"/>
              </w:rPr>
            </w:pPr>
            <w:r w:rsidRPr="00482ED0">
              <w:rPr>
                <w:rFonts w:ascii="Calibri" w:hAnsi="Calibri" w:cs="Arial"/>
                <w:color w:val="282827"/>
              </w:rPr>
              <w:t>Por iluminuras, desenhos ou pinturas</w:t>
            </w:r>
            <w:r w:rsidRPr="00482ED0">
              <w:rPr>
                <w:rFonts w:ascii="Calibri" w:hAnsi="Calibri" w:cs="Arial"/>
                <w:color w:val="282827"/>
              </w:rPr>
              <w:br/>
              <w:t>Registraram minhas formas</w:t>
            </w:r>
            <w:r w:rsidRPr="00482ED0">
              <w:rPr>
                <w:rFonts w:ascii="Calibri" w:hAnsi="Calibri" w:cs="Arial"/>
                <w:color w:val="282827"/>
              </w:rPr>
              <w:br/>
              <w:t>Como guitarra "renasci",</w:t>
            </w:r>
            <w:r w:rsidRPr="00482ED0">
              <w:rPr>
                <w:rFonts w:ascii="Calibri" w:hAnsi="Calibri" w:cs="Arial"/>
                <w:color w:val="282827"/>
              </w:rPr>
              <w:br/>
              <w:t>Passei a ser incorporado na cultura e na memória </w:t>
            </w:r>
            <w:r w:rsidRPr="00482ED0">
              <w:rPr>
                <w:rFonts w:ascii="Calibri" w:hAnsi="Calibri" w:cs="Arial"/>
                <w:color w:val="282827"/>
              </w:rPr>
              <w:br/>
              <w:t>No luxo da corte, do popular ao erudito.</w:t>
            </w:r>
            <w:r w:rsidRPr="00482ED0">
              <w:rPr>
                <w:rFonts w:ascii="Calibri" w:hAnsi="Calibri" w:cs="Arial"/>
                <w:color w:val="282827"/>
              </w:rPr>
              <w:br/>
              <w:t>Nas missões de jesuítas, musicando a história de Cristo</w:t>
            </w:r>
            <w:r w:rsidRPr="00482ED0">
              <w:rPr>
                <w:rFonts w:ascii="Calibri" w:hAnsi="Calibri" w:cs="Arial"/>
                <w:color w:val="282827"/>
              </w:rPr>
              <w:br/>
              <w:t>De portugueses e espanhóis, nos navios em busca de novas histórias.</w:t>
            </w:r>
            <w:r w:rsidRPr="00482ED0">
              <w:rPr>
                <w:rFonts w:ascii="Calibri" w:hAnsi="Calibri" w:cs="Arial"/>
                <w:color w:val="282827"/>
              </w:rPr>
              <w:br/>
            </w:r>
            <w:r w:rsidRPr="00482ED0">
              <w:rPr>
                <w:rFonts w:ascii="Calibri" w:hAnsi="Calibri" w:cs="Arial"/>
                <w:color w:val="282827"/>
              </w:rPr>
              <w:br/>
              <w:t>Um cordel no novo mundo</w:t>
            </w:r>
            <w:r w:rsidRPr="00482ED0">
              <w:rPr>
                <w:rFonts w:ascii="Calibri" w:hAnsi="Calibri" w:cs="Arial"/>
                <w:color w:val="282827"/>
              </w:rPr>
              <w:br/>
              <w:t>Ganhei outros rumos, mais um olhar</w:t>
            </w:r>
            <w:r w:rsidRPr="00482ED0">
              <w:rPr>
                <w:rFonts w:ascii="Calibri" w:hAnsi="Calibri" w:cs="Arial"/>
                <w:color w:val="282827"/>
              </w:rPr>
              <w:br/>
              <w:t>Chorando o folclore cantado à luz do luar</w:t>
            </w:r>
            <w:r w:rsidRPr="00482ED0">
              <w:rPr>
                <w:rFonts w:ascii="Calibri" w:hAnsi="Calibri" w:cs="Arial"/>
                <w:color w:val="282827"/>
              </w:rPr>
              <w:br/>
              <w:t>Por sertões, acompanhando sanfonas</w:t>
            </w:r>
            <w:r w:rsidRPr="00482ED0">
              <w:rPr>
                <w:rFonts w:ascii="Calibri" w:hAnsi="Calibri" w:cs="Arial"/>
                <w:color w:val="282827"/>
              </w:rPr>
              <w:br/>
              <w:t>Serestas e lundus, um Brasil musicado</w:t>
            </w:r>
            <w:r w:rsidRPr="00482ED0">
              <w:rPr>
                <w:rFonts w:ascii="Calibri" w:hAnsi="Calibri" w:cs="Arial"/>
                <w:color w:val="282827"/>
              </w:rPr>
              <w:br/>
              <w:t>Nas cantorias de ciganos andarilhos</w:t>
            </w:r>
            <w:r w:rsidRPr="00482ED0">
              <w:rPr>
                <w:rFonts w:ascii="Calibri" w:hAnsi="Calibri" w:cs="Arial"/>
                <w:color w:val="282827"/>
              </w:rPr>
              <w:br/>
              <w:t>Que ao país chegaram</w:t>
            </w:r>
            <w:r w:rsidRPr="00482ED0">
              <w:rPr>
                <w:rFonts w:ascii="Calibri" w:hAnsi="Calibri" w:cs="Arial"/>
                <w:color w:val="282827"/>
              </w:rPr>
              <w:br/>
              <w:t>Não eram senhores, nem escravos</w:t>
            </w:r>
            <w:r w:rsidRPr="00482ED0">
              <w:rPr>
                <w:rFonts w:ascii="Calibri" w:hAnsi="Calibri" w:cs="Arial"/>
                <w:color w:val="282827"/>
              </w:rPr>
              <w:br/>
              <w:t>Apenas cantores largados ao destino</w:t>
            </w:r>
            <w:r w:rsidRPr="00482ED0">
              <w:rPr>
                <w:rFonts w:ascii="Calibri" w:hAnsi="Calibri" w:cs="Arial"/>
                <w:color w:val="282827"/>
              </w:rPr>
              <w:br/>
              <w:t>Em trabalhos menores, sem local onde ficar</w:t>
            </w:r>
            <w:r w:rsidRPr="00482ED0">
              <w:rPr>
                <w:rFonts w:ascii="Calibri" w:hAnsi="Calibri" w:cs="Arial"/>
                <w:color w:val="282827"/>
              </w:rPr>
              <w:br/>
              <w:t>Nos guetos da Pequena África foram cantar</w:t>
            </w:r>
            <w:r w:rsidRPr="00482ED0">
              <w:rPr>
                <w:rFonts w:ascii="Calibri" w:hAnsi="Calibri" w:cs="Arial"/>
                <w:color w:val="282827"/>
              </w:rPr>
              <w:br/>
              <w:t>Acompanhados do batuque</w:t>
            </w:r>
            <w:r w:rsidRPr="00482ED0">
              <w:rPr>
                <w:rFonts w:ascii="Calibri" w:hAnsi="Calibri" w:cs="Arial"/>
                <w:color w:val="282827"/>
              </w:rPr>
              <w:br/>
              <w:t>De quem um também dia sua terra teve que deixar</w:t>
            </w:r>
            <w:r w:rsidRPr="00482ED0">
              <w:rPr>
                <w:rFonts w:ascii="Calibri" w:hAnsi="Calibri" w:cs="Arial"/>
                <w:color w:val="282827"/>
              </w:rPr>
              <w:br/>
            </w:r>
            <w:r w:rsidRPr="00482ED0">
              <w:rPr>
                <w:rFonts w:ascii="Calibri" w:hAnsi="Calibri" w:cs="Arial"/>
                <w:color w:val="282827"/>
              </w:rPr>
              <w:br/>
              <w:t>Por rodas de samba e modinhas</w:t>
            </w:r>
            <w:r w:rsidRPr="00482ED0">
              <w:rPr>
                <w:rFonts w:ascii="Calibri" w:hAnsi="Calibri" w:cs="Arial"/>
                <w:color w:val="282827"/>
              </w:rPr>
              <w:br/>
              <w:t>Embalando canções.</w:t>
            </w:r>
            <w:r w:rsidRPr="00482ED0">
              <w:rPr>
                <w:rFonts w:ascii="Calibri" w:hAnsi="Calibri" w:cs="Arial"/>
                <w:color w:val="282827"/>
              </w:rPr>
              <w:br/>
              <w:t>Passando por movimentos e gerações</w:t>
            </w:r>
            <w:r w:rsidRPr="00482ED0">
              <w:rPr>
                <w:rFonts w:ascii="Calibri" w:hAnsi="Calibri" w:cs="Arial"/>
                <w:color w:val="282827"/>
              </w:rPr>
              <w:br/>
              <w:t>Venci o asfalto, avenidas e desfiles</w:t>
            </w:r>
            <w:r w:rsidRPr="00482ED0">
              <w:rPr>
                <w:rFonts w:ascii="Calibri" w:hAnsi="Calibri" w:cs="Arial"/>
                <w:color w:val="282827"/>
              </w:rPr>
              <w:br/>
              <w:t>Subi o morro carregado nos braços</w:t>
            </w:r>
            <w:r w:rsidRPr="00482ED0">
              <w:rPr>
                <w:rFonts w:ascii="Calibri" w:hAnsi="Calibri" w:cs="Arial"/>
                <w:color w:val="282827"/>
              </w:rPr>
              <w:br/>
              <w:t>De meu poeta amigo</w:t>
            </w:r>
            <w:r w:rsidRPr="00482ED0">
              <w:rPr>
                <w:rFonts w:ascii="Calibri" w:hAnsi="Calibri" w:cs="Arial"/>
                <w:color w:val="282827"/>
              </w:rPr>
              <w:br/>
              <w:t>Que conversava com as rosas e comigo</w:t>
            </w:r>
            <w:r w:rsidRPr="00482ED0">
              <w:rPr>
                <w:rFonts w:ascii="Calibri" w:hAnsi="Calibri" w:cs="Arial"/>
                <w:color w:val="282827"/>
              </w:rPr>
              <w:br/>
              <w:t>Pra falar de amor</w:t>
            </w:r>
            <w:r w:rsidRPr="00482ED0">
              <w:rPr>
                <w:rFonts w:ascii="Calibri" w:hAnsi="Calibri" w:cs="Arial"/>
                <w:color w:val="282827"/>
              </w:rPr>
              <w:br/>
              <w:t>Me abrançando em seu peito, me dando calor</w:t>
            </w:r>
            <w:r w:rsidRPr="00482ED0">
              <w:rPr>
                <w:rFonts w:ascii="Calibri" w:hAnsi="Calibri" w:cs="Arial"/>
                <w:color w:val="282827"/>
              </w:rPr>
              <w:br/>
              <w:t>E deixando-me ouvir o som do coração</w:t>
            </w:r>
            <w:r w:rsidRPr="00482ED0">
              <w:rPr>
                <w:rFonts w:ascii="Calibri" w:hAnsi="Calibri" w:cs="Arial"/>
                <w:color w:val="282827"/>
              </w:rPr>
              <w:br/>
              <w:t>A canção da vida, a voz de um violão.</w:t>
            </w:r>
          </w:p>
          <w:p w:rsidR="002A684E" w:rsidRPr="00482ED0" w:rsidRDefault="002A684E" w:rsidP="0029010D">
            <w:pPr>
              <w:spacing w:line="300" w:lineRule="atLeast"/>
              <w:jc w:val="center"/>
              <w:textAlignment w:val="baseline"/>
              <w:rPr>
                <w:rFonts w:ascii="Calibri" w:hAnsi="Calibri" w:cs="Arial"/>
                <w:color w:val="282827"/>
              </w:rPr>
            </w:pPr>
          </w:p>
          <w:p w:rsidR="002A684E" w:rsidRPr="00482ED0" w:rsidRDefault="002A684E" w:rsidP="0029010D">
            <w:pPr>
              <w:spacing w:line="300" w:lineRule="atLeast"/>
              <w:jc w:val="center"/>
              <w:textAlignment w:val="baseline"/>
              <w:rPr>
                <w:rFonts w:ascii="Calibri" w:hAnsi="Calibri" w:cs="Arial"/>
                <w:color w:val="282827"/>
              </w:rPr>
            </w:pPr>
          </w:p>
          <w:p w:rsidR="00A21FFC" w:rsidRPr="00482ED0" w:rsidRDefault="00A21FFC" w:rsidP="005256BF">
            <w:pPr>
              <w:pStyle w:val="SemEspaamento"/>
              <w:jc w:val="both"/>
              <w:rPr>
                <w:b/>
                <w:bCs/>
                <w:color w:val="000000"/>
                <w:sz w:val="24"/>
                <w:szCs w:val="24"/>
              </w:rPr>
            </w:pPr>
          </w:p>
          <w:p w:rsidR="001E1FC9" w:rsidRPr="00482ED0" w:rsidRDefault="001E1FC9" w:rsidP="005256BF">
            <w:pPr>
              <w:pStyle w:val="SemEspaamento"/>
              <w:jc w:val="both"/>
              <w:rPr>
                <w:b/>
                <w:bCs/>
                <w:color w:val="000000"/>
                <w:sz w:val="24"/>
                <w:szCs w:val="24"/>
              </w:rPr>
            </w:pPr>
            <w:r w:rsidRPr="00482ED0">
              <w:rPr>
                <w:b/>
                <w:bCs/>
                <w:color w:val="000000"/>
                <w:sz w:val="24"/>
                <w:szCs w:val="24"/>
              </w:rPr>
              <w:t>Justificativa:</w:t>
            </w:r>
          </w:p>
          <w:p w:rsidR="001E1FC9" w:rsidRPr="00482ED0" w:rsidRDefault="001E1FC9" w:rsidP="001E1FC9">
            <w:pPr>
              <w:spacing w:line="300" w:lineRule="atLeast"/>
              <w:ind w:left="1418" w:right="1361"/>
              <w:jc w:val="center"/>
              <w:textAlignment w:val="baseline"/>
              <w:rPr>
                <w:rFonts w:ascii="Calibri" w:hAnsi="Calibri" w:cs="Arial"/>
                <w:color w:val="282827"/>
              </w:rPr>
            </w:pPr>
            <w:r w:rsidRPr="00482ED0">
              <w:rPr>
                <w:rFonts w:ascii="Calibri" w:hAnsi="Calibri" w:cs="Arial"/>
                <w:color w:val="282827"/>
              </w:rPr>
              <w:lastRenderedPageBreak/>
              <w:t>"Ouço outra vez aquelas notas. Os sons que me levaram pela vida, querem me levar ao passado. Eu cruzo as portas do tempo em busca do que há entre linhas. As partituras se dividem como o tempo. Início, meio e fim; amarrados pelas cordas doces e embrenhados nos fatos.</w:t>
            </w:r>
            <w:r w:rsidRPr="00482ED0">
              <w:rPr>
                <w:rFonts w:ascii="Calibri" w:hAnsi="Calibri" w:cs="Arial"/>
                <w:color w:val="282827"/>
              </w:rPr>
              <w:br/>
              <w:t>Vou além dos tons e do eco, nos contratempos que me levam rumo à memória do meu violão".</w:t>
            </w:r>
            <w:r w:rsidRPr="00482ED0">
              <w:rPr>
                <w:rFonts w:ascii="Calibri" w:hAnsi="Calibri" w:cs="Arial"/>
                <w:color w:val="282827"/>
              </w:rPr>
              <w:br/>
            </w:r>
          </w:p>
          <w:p w:rsidR="001E1FC9" w:rsidRPr="00482ED0" w:rsidRDefault="001E1FC9" w:rsidP="001E1FC9">
            <w:pPr>
              <w:spacing w:line="360" w:lineRule="auto"/>
              <w:jc w:val="both"/>
              <w:textAlignment w:val="baseline"/>
              <w:rPr>
                <w:rFonts w:ascii="Calibri" w:hAnsi="Calibri" w:cs="Arial"/>
                <w:color w:val="282827"/>
              </w:rPr>
            </w:pPr>
            <w:r w:rsidRPr="00482ED0">
              <w:rPr>
                <w:rFonts w:ascii="Calibri" w:hAnsi="Calibri" w:cs="Arial"/>
                <w:color w:val="282827"/>
              </w:rPr>
              <w:br/>
              <w:t xml:space="preserve">           A história do violão remonta a própria história da humanidade. Descendente dos instrumentos de cordas primitivos, nosso companheiro é famoso por vocação e autoridade musical por direito.</w:t>
            </w:r>
          </w:p>
          <w:p w:rsidR="001E1FC9" w:rsidRPr="00482ED0" w:rsidRDefault="001E1FC9" w:rsidP="001E1FC9">
            <w:pPr>
              <w:spacing w:line="360" w:lineRule="auto"/>
              <w:jc w:val="both"/>
              <w:textAlignment w:val="baseline"/>
              <w:rPr>
                <w:rFonts w:ascii="Calibri" w:hAnsi="Calibri" w:cs="Arial"/>
                <w:color w:val="282827"/>
              </w:rPr>
            </w:pPr>
            <w:r w:rsidRPr="00482ED0">
              <w:rPr>
                <w:rFonts w:ascii="Calibri" w:hAnsi="Calibri" w:cs="Arial"/>
                <w:color w:val="282827"/>
              </w:rPr>
              <w:t xml:space="preserve">          Os primeiros registros de Instrumentos de cordas, impressos nas pedras, remontam o cenário dos Rios Tigre e Eufrates, onde a mesopotâmica Assíria se ergueu. Acompanhando os cânticos divinos da Suméria ao Sul e as celebrações Babilônicas ao Norte, os portadores do som ornamentavam deuses alados e debruçavam nos braços em mulheres nuas. Mais além, as harpas egípcias com seu formato de arco e suas cordas feitas das entranhas dos animais, alegravam as cerimônias dos faraós no Egito e traziam a esperança de caça advinda de Neith.</w:t>
            </w:r>
          </w:p>
          <w:p w:rsidR="001E1FC9" w:rsidRPr="00482ED0" w:rsidRDefault="001E1FC9" w:rsidP="001E1FC9">
            <w:pPr>
              <w:spacing w:line="360" w:lineRule="auto"/>
              <w:jc w:val="both"/>
              <w:textAlignment w:val="baseline"/>
              <w:rPr>
                <w:rFonts w:ascii="Calibri" w:hAnsi="Calibri" w:cs="Arial"/>
                <w:color w:val="282827"/>
              </w:rPr>
            </w:pPr>
            <w:r w:rsidRPr="00482ED0">
              <w:rPr>
                <w:rFonts w:ascii="Calibri" w:hAnsi="Calibri" w:cs="Arial"/>
                <w:color w:val="282827"/>
              </w:rPr>
              <w:t xml:space="preserve">            Ao leste, sitares tocados com penas de pavão traziam a harmonia necessária. Segundo as crenças indianas, a calma vibração imitava a ressonância da vida. Sobre o Mediterrâneo, as liras ambientavam os clássicos da literatura grega, levando os poetas ao estado máximo de criatividade no desenvolvimento de sua</w:t>
            </w:r>
            <w:r w:rsidR="002A684E" w:rsidRPr="00482ED0">
              <w:rPr>
                <w:rFonts w:ascii="Calibri" w:hAnsi="Calibri" w:cs="Arial"/>
                <w:color w:val="282827"/>
              </w:rPr>
              <w:t>s odisséias. Um pouco ao Oeste</w:t>
            </w:r>
            <w:r w:rsidRPr="00482ED0">
              <w:rPr>
                <w:rFonts w:ascii="Calibri" w:hAnsi="Calibri" w:cs="Arial"/>
                <w:color w:val="282827"/>
              </w:rPr>
              <w:t>, as fidículas faziam a trilha sonora para os causos da corte romana, que despertavam fascinação entre os tipos populares da plebe. Entre todos os grandes povos, na Arábia Antiga, os alaúdes acompanhavam os mouros viajantes, guerreiros por natureza e ávidos por conquistar novas terras.</w:t>
            </w:r>
          </w:p>
          <w:p w:rsidR="001E1FC9" w:rsidRPr="00482ED0" w:rsidRDefault="001E1FC9" w:rsidP="001E1FC9">
            <w:pPr>
              <w:spacing w:line="360" w:lineRule="auto"/>
              <w:jc w:val="both"/>
              <w:textAlignment w:val="baseline"/>
              <w:rPr>
                <w:rFonts w:ascii="Calibri" w:hAnsi="Calibri" w:cs="Arial"/>
                <w:color w:val="282827"/>
              </w:rPr>
            </w:pPr>
            <w:r w:rsidRPr="00482ED0">
              <w:rPr>
                <w:rFonts w:ascii="Calibri" w:hAnsi="Calibri" w:cs="Arial"/>
                <w:color w:val="282827"/>
              </w:rPr>
              <w:t xml:space="preserve">               Seguindo o extinto expansivo dos árabes, o alaúde incorporou as característi</w:t>
            </w:r>
            <w:r w:rsidR="005170B8">
              <w:rPr>
                <w:rFonts w:ascii="Calibri" w:hAnsi="Calibri" w:cs="Arial"/>
                <w:color w:val="282827"/>
              </w:rPr>
              <w:t>cas de seus primos do norte da Á</w:t>
            </w:r>
            <w:r w:rsidRPr="00482ED0">
              <w:rPr>
                <w:rFonts w:ascii="Calibri" w:hAnsi="Calibri" w:cs="Arial"/>
                <w:color w:val="282827"/>
              </w:rPr>
              <w:t>frica e quando chegou às terras espanholas na Batalha de Guadalete, encontrou facilidade para se difundir e transformou-se outra vez. Formado então o Emirado subordinado ao Califado de Bagdá, ele se misturou aos instrumentos nativos e originou a Guitarra Mourisca.</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Isolada do restante da Europa pela dominação, a Espanha se abriria novamente para o mundo após a reconquista Cristã. A partir daí, a mistura de suas guitarras mouriscas com as guitarras latinas, derivadas dos demais instrumentos de cordas Greco-Romanos, faria nascer nas catedrais de toda Europa e nas mãos dos trovadores o que seria chamado em português de Viola.</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A tendência a valorização das artes, iniciada no século XVI, inspira o primeiro artigo sobre o </w:t>
            </w:r>
            <w:r w:rsidRPr="00482ED0">
              <w:rPr>
                <w:rFonts w:ascii="Calibri" w:hAnsi="Calibri" w:cs="Arial"/>
                <w:color w:val="282827"/>
              </w:rPr>
              <w:lastRenderedPageBreak/>
              <w:t>instrumento que se tem conhecimento. Sob o titulo de "El Maestro", de autoria do compositor renascentista valenciano Luis de Milan, a obra marca o reconhecimento intelectual do instrumento.</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Com o auge do Renascimento, a viola se transforma em violão. Embalando fantasias, pavanas, sonetos e vilancetes, o instrumento inaugura um período de riqueza musical efervescente e modernização dos estilos musicais. De vasto alcance popular, logo se espalha pelas festas camponesas e ganha o apreço da corte, sendo consagrado nos retratos da corte francesa e nas peripécias de Luiz XV.</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Ganhou, então, as famosas escolas de música da Áustria e viaja para o Leste Europeu nas mãos dos ciganos. Chega ao novo mundo sob as vestes dos jesuítas em suas missões e no Nordeste do Brasil finca suas raízes em meio aos centros urbanos e cancioneiros populares, naquele que seria o embrião do Cordel.</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Com a expansão nacional, o violão passa a ser utilizado na cultura folclórica da caatinga e nos ponteios caipiras dos sertões centrais. Chegou às terras mineiras orquestrando os requebros negros dos Lundus e desbrava as ruas de uma velha São Paulo entre os versos das serestas cantadas ao Luar. No Rio, a essa altura capital, acompanha as modinhas da corte e ganha o centro da efervescente e maravilhosa cidade.</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Por meio de China - irmão de Pixinguinha - e Tute, o violão se integraria ao choro. Os dois companheiros tomaram conhecimento do uso do instrumento nos batuques ao assistirem uma festança na casa de Tia Ciata. O instrumento foi introduzido nas festanças por ciganos advindos de comunidades russas do centro do Rio de Janeiro que povoavam os cortiços da Praça Onze e interagiam com os negros e nordestinos da Pequena África.</w:t>
            </w:r>
          </w:p>
          <w:p w:rsidR="001E1FC9" w:rsidRPr="00482ED0" w:rsidRDefault="001E1FC9" w:rsidP="001E1FC9">
            <w:pPr>
              <w:spacing w:line="360" w:lineRule="auto"/>
              <w:textAlignment w:val="baseline"/>
              <w:rPr>
                <w:rFonts w:ascii="Calibri" w:hAnsi="Calibri" w:cs="Arial"/>
                <w:color w:val="282827"/>
              </w:rPr>
            </w:pPr>
            <w:r w:rsidRPr="00482ED0">
              <w:rPr>
                <w:rFonts w:ascii="Calibri" w:hAnsi="Calibri" w:cs="Arial"/>
                <w:color w:val="282827"/>
              </w:rPr>
              <w:t xml:space="preserve">           A partir daí a história efervesceu. Incorporado ao samba que nascia e suas vertentes, o violão foi reivindicado pelos modernistas como parte da identidade nacional. Virou nome de revista e personagem de literatura.</w:t>
            </w:r>
          </w:p>
          <w:p w:rsidR="001E1FC9" w:rsidRPr="00482ED0" w:rsidRDefault="001E1FC9" w:rsidP="001E1FC9">
            <w:pPr>
              <w:spacing w:line="360" w:lineRule="auto"/>
              <w:jc w:val="both"/>
              <w:textAlignment w:val="baseline"/>
              <w:rPr>
                <w:rFonts w:ascii="Calibri" w:hAnsi="Calibri" w:cs="Arial"/>
                <w:color w:val="282827"/>
              </w:rPr>
            </w:pPr>
            <w:r w:rsidRPr="00482ED0">
              <w:rPr>
                <w:rFonts w:ascii="Calibri" w:hAnsi="Calibri" w:cs="Arial"/>
                <w:color w:val="282827"/>
              </w:rPr>
              <w:t xml:space="preserve">           Abraçou-se a Bossa-Nova e caminhou cheio de voz no apelo dos tropicalist</w:t>
            </w:r>
            <w:r w:rsidR="005170B8">
              <w:rPr>
                <w:rFonts w:ascii="Calibri" w:hAnsi="Calibri" w:cs="Arial"/>
                <w:color w:val="282827"/>
              </w:rPr>
              <w:t>as. Um banquinho e um violão. E</w:t>
            </w:r>
            <w:r w:rsidRPr="00482ED0">
              <w:rPr>
                <w:rFonts w:ascii="Calibri" w:hAnsi="Calibri" w:cs="Arial"/>
                <w:color w:val="282827"/>
              </w:rPr>
              <w:t>volução e simplicidade. Contador de enredos em muitas folias e guetos. Amante do amor e da dor, da alegria e da decepção. Hoje o violão tem contadas as suas memórias por aquele que usou dele para eternizar memórias. Companheiro de Cartola, primo de banjos e cavacos. Cordas de Aço que unem o Samba e o Carnaval, como se unem o Morro e o Asfalto.</w:t>
            </w:r>
          </w:p>
          <w:p w:rsidR="00A21FFC" w:rsidRPr="003677E2" w:rsidRDefault="001E1FC9" w:rsidP="002A684E">
            <w:pPr>
              <w:jc w:val="center"/>
              <w:textAlignment w:val="baseline"/>
              <w:rPr>
                <w:rFonts w:ascii="Arial" w:hAnsi="Arial" w:cs="Arial"/>
                <w:color w:val="282827"/>
                <w:sz w:val="21"/>
                <w:szCs w:val="21"/>
              </w:rPr>
            </w:pPr>
            <w:r w:rsidRPr="00482ED0">
              <w:rPr>
                <w:rFonts w:ascii="Calibri" w:hAnsi="Calibri" w:cs="Arial"/>
                <w:color w:val="282827"/>
              </w:rPr>
              <w:br/>
            </w:r>
            <w:r w:rsidRPr="00482ED0">
              <w:rPr>
                <w:rFonts w:ascii="Calibri" w:hAnsi="Calibri" w:cs="Arial"/>
                <w:color w:val="282827"/>
              </w:rPr>
              <w:lastRenderedPageBreak/>
              <w:t>"Ah, essas cordas de aço</w:t>
            </w:r>
            <w:r w:rsidRPr="00482ED0">
              <w:rPr>
                <w:rFonts w:ascii="Calibri" w:hAnsi="Calibri" w:cs="Arial"/>
                <w:color w:val="282827"/>
              </w:rPr>
              <w:br/>
              <w:t>Este minúsculo braço</w:t>
            </w:r>
            <w:r w:rsidRPr="00482ED0">
              <w:rPr>
                <w:rFonts w:ascii="Calibri" w:hAnsi="Calibri" w:cs="Arial"/>
                <w:color w:val="282827"/>
              </w:rPr>
              <w:br/>
              <w:t>Do violão que os dedos meus acariciam</w:t>
            </w:r>
            <w:r w:rsidRPr="00482ED0">
              <w:rPr>
                <w:rFonts w:ascii="Calibri" w:hAnsi="Calibri" w:cs="Arial"/>
                <w:color w:val="282827"/>
              </w:rPr>
              <w:br/>
              <w:t>Ah, este bojo perfeito</w:t>
            </w:r>
            <w:r w:rsidRPr="00482ED0">
              <w:rPr>
                <w:rFonts w:ascii="Calibri" w:hAnsi="Calibri" w:cs="Arial"/>
                <w:color w:val="282827"/>
              </w:rPr>
              <w:br/>
              <w:t>Que trago junto ao meu peito</w:t>
            </w:r>
            <w:r w:rsidRPr="00482ED0">
              <w:rPr>
                <w:rFonts w:ascii="Calibri" w:hAnsi="Calibri" w:cs="Arial"/>
                <w:color w:val="282827"/>
              </w:rPr>
              <w:br/>
              <w:t>Só você violão</w:t>
            </w:r>
            <w:r w:rsidRPr="00482ED0">
              <w:rPr>
                <w:rFonts w:ascii="Calibri" w:hAnsi="Calibri" w:cs="Arial"/>
                <w:color w:val="282827"/>
              </w:rPr>
              <w:br/>
              <w:t>Compreende porque perdi toda alegria</w:t>
            </w:r>
            <w:r w:rsidRPr="00482ED0">
              <w:rPr>
                <w:rFonts w:ascii="Calibri" w:hAnsi="Calibri" w:cs="Arial"/>
                <w:color w:val="282827"/>
              </w:rPr>
              <w:br/>
              <w:t>E, no entanto meu pinho</w:t>
            </w:r>
            <w:r w:rsidRPr="00482ED0">
              <w:rPr>
                <w:rFonts w:ascii="Calibri" w:hAnsi="Calibri" w:cs="Arial"/>
                <w:color w:val="282827"/>
              </w:rPr>
              <w:br/>
              <w:t>Pode crer, eu adivinho</w:t>
            </w:r>
            <w:r w:rsidRPr="00482ED0">
              <w:rPr>
                <w:rFonts w:ascii="Calibri" w:hAnsi="Calibri" w:cs="Arial"/>
                <w:color w:val="282827"/>
              </w:rPr>
              <w:br/>
              <w:t>Aquela mulher</w:t>
            </w:r>
            <w:r w:rsidRPr="00482ED0">
              <w:rPr>
                <w:rFonts w:ascii="Calibri" w:hAnsi="Calibri" w:cs="Arial"/>
                <w:color w:val="282827"/>
              </w:rPr>
              <w:br/>
              <w:t>Até hoje está nos esperando</w:t>
            </w:r>
            <w:r w:rsidRPr="00482ED0">
              <w:rPr>
                <w:rFonts w:ascii="Calibri" w:hAnsi="Calibri" w:cs="Arial"/>
                <w:color w:val="282827"/>
              </w:rPr>
              <w:br/>
              <w:t>Solte o teu som da madeira</w:t>
            </w:r>
            <w:r w:rsidRPr="00482ED0">
              <w:rPr>
                <w:rFonts w:ascii="Calibri" w:hAnsi="Calibri" w:cs="Arial"/>
                <w:color w:val="282827"/>
              </w:rPr>
              <w:br/>
              <w:t>Eu você e a companheira</w:t>
            </w:r>
            <w:r w:rsidRPr="00482ED0">
              <w:rPr>
                <w:rFonts w:ascii="Calibri" w:hAnsi="Calibri" w:cs="Arial"/>
                <w:color w:val="282827"/>
              </w:rPr>
              <w:br/>
              <w:t>Na madrugada iremos pra casa</w:t>
            </w:r>
            <w:r w:rsidRPr="00482ED0">
              <w:rPr>
                <w:rFonts w:ascii="Calibri" w:hAnsi="Calibri" w:cs="Arial"/>
                <w:color w:val="282827"/>
              </w:rPr>
              <w:br/>
              <w:t>Cantando...".</w:t>
            </w:r>
          </w:p>
          <w:p w:rsidR="00A21FFC" w:rsidRPr="005256BF" w:rsidRDefault="00A21FFC" w:rsidP="0029010D">
            <w:pPr>
              <w:pStyle w:val="SemEspaamento"/>
              <w:jc w:val="both"/>
              <w:rPr>
                <w:b/>
                <w:bCs/>
                <w:color w:val="000000"/>
                <w:sz w:val="24"/>
                <w:szCs w:val="20"/>
              </w:rPr>
            </w:pPr>
          </w:p>
        </w:tc>
      </w:tr>
    </w:tbl>
    <w:p w:rsidR="00A21FFC" w:rsidRDefault="00A21FFC" w:rsidP="005F083E">
      <w:pPr>
        <w:jc w:val="center"/>
        <w:rPr>
          <w:rFonts w:ascii="Calibri" w:hAnsi="Calibri" w:cs="Tahoma"/>
          <w:b/>
          <w:color w:val="1F4E79"/>
          <w:sz w:val="10"/>
          <w:szCs w:val="32"/>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A21FFC" w:rsidRPr="005256BF" w:rsidTr="00143B77">
        <w:tc>
          <w:tcPr>
            <w:tcW w:w="10171" w:type="dxa"/>
            <w:tcBorders>
              <w:top w:val="single" w:sz="4" w:space="0" w:color="5B9BD5"/>
              <w:left w:val="single" w:sz="4" w:space="0" w:color="5B9BD5"/>
              <w:bottom w:val="single" w:sz="4" w:space="0" w:color="5B9BD5"/>
              <w:right w:val="single" w:sz="4" w:space="0" w:color="5B9BD5"/>
            </w:tcBorders>
            <w:shd w:val="clear" w:color="auto" w:fill="5B9BD5"/>
          </w:tcPr>
          <w:p w:rsidR="00A21FFC" w:rsidRPr="005256BF" w:rsidRDefault="00A21FFC" w:rsidP="005256BF">
            <w:pPr>
              <w:pStyle w:val="SemEspaamento"/>
              <w:jc w:val="both"/>
              <w:rPr>
                <w:b/>
                <w:bCs/>
                <w:color w:val="FFFFFF"/>
                <w:sz w:val="24"/>
                <w:szCs w:val="20"/>
              </w:rPr>
            </w:pPr>
            <w:r w:rsidRPr="005256BF">
              <w:rPr>
                <w:b/>
                <w:bCs/>
                <w:color w:val="FFFFFF"/>
                <w:sz w:val="24"/>
                <w:szCs w:val="20"/>
              </w:rPr>
              <w:t xml:space="preserve">Sinopse Oficial para Julgadores </w:t>
            </w:r>
            <w:r w:rsidRPr="005256BF">
              <w:rPr>
                <w:b/>
                <w:bCs/>
                <w:i/>
                <w:color w:val="FFFF00"/>
                <w:sz w:val="24"/>
                <w:szCs w:val="20"/>
              </w:rPr>
              <w:t>(SE HOUVER)</w:t>
            </w:r>
          </w:p>
        </w:tc>
      </w:tr>
      <w:tr w:rsidR="00A21FFC" w:rsidRPr="005256BF" w:rsidTr="00143B77">
        <w:tc>
          <w:tcPr>
            <w:tcW w:w="10171" w:type="dxa"/>
            <w:shd w:val="clear" w:color="auto" w:fill="DEEAF6"/>
          </w:tcPr>
          <w:p w:rsidR="00A21FFC" w:rsidRPr="005256BF" w:rsidRDefault="00A21FFC" w:rsidP="005256BF">
            <w:pPr>
              <w:pStyle w:val="SemEspaamento"/>
              <w:jc w:val="both"/>
              <w:rPr>
                <w:b/>
                <w:bCs/>
                <w:color w:val="000000"/>
                <w:sz w:val="24"/>
                <w:szCs w:val="20"/>
              </w:rPr>
            </w:pPr>
          </w:p>
          <w:p w:rsidR="00514570" w:rsidRPr="005256BF" w:rsidRDefault="00514570" w:rsidP="0029010D">
            <w:pPr>
              <w:pStyle w:val="SemEspaamento"/>
              <w:jc w:val="both"/>
              <w:rPr>
                <w:b/>
                <w:bCs/>
                <w:color w:val="000000"/>
                <w:sz w:val="24"/>
                <w:szCs w:val="20"/>
              </w:rPr>
            </w:pPr>
          </w:p>
        </w:tc>
      </w:tr>
    </w:tbl>
    <w:p w:rsidR="00143B77" w:rsidRPr="001843F5" w:rsidRDefault="00143B77" w:rsidP="00143B77">
      <w:pPr>
        <w:pBdr>
          <w:bottom w:val="single" w:sz="4" w:space="1" w:color="auto"/>
        </w:pBdr>
        <w:spacing w:line="276" w:lineRule="auto"/>
        <w:rPr>
          <w:rFonts w:ascii="Calibri" w:hAnsi="Calibri" w:cs="Tahoma"/>
          <w:b/>
          <w:sz w:val="28"/>
          <w:szCs w:val="32"/>
        </w:rPr>
      </w:pPr>
      <w:r>
        <w:rPr>
          <w:rFonts w:ascii="Calibri" w:hAnsi="Calibri" w:cs="Tahoma"/>
          <w:b/>
          <w:sz w:val="28"/>
          <w:szCs w:val="32"/>
        </w:rPr>
        <w:t>SAMBA DE ENREDO DA AGREMIAÇÃO</w:t>
      </w:r>
    </w:p>
    <w:p w:rsidR="00143B77" w:rsidRPr="00331ED0" w:rsidRDefault="00143B77" w:rsidP="00143B77">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143B77" w:rsidRPr="005256BF" w:rsidTr="00143B77">
        <w:tc>
          <w:tcPr>
            <w:tcW w:w="10171" w:type="dxa"/>
            <w:tcBorders>
              <w:top w:val="single" w:sz="4" w:space="0" w:color="5B9BD5"/>
              <w:left w:val="single" w:sz="4" w:space="0" w:color="5B9BD5"/>
              <w:bottom w:val="single" w:sz="4" w:space="0" w:color="5B9BD5"/>
              <w:right w:val="single" w:sz="4" w:space="0" w:color="5B9BD5"/>
            </w:tcBorders>
            <w:shd w:val="clear" w:color="auto" w:fill="5B9BD5"/>
          </w:tcPr>
          <w:p w:rsidR="00143B77" w:rsidRPr="005256BF" w:rsidRDefault="00143B77" w:rsidP="00AE055E">
            <w:pPr>
              <w:pStyle w:val="SemEspaamento"/>
              <w:jc w:val="both"/>
              <w:rPr>
                <w:b/>
                <w:bCs/>
                <w:color w:val="FFFFFF"/>
                <w:sz w:val="24"/>
                <w:szCs w:val="20"/>
              </w:rPr>
            </w:pPr>
            <w:r>
              <w:rPr>
                <w:b/>
                <w:bCs/>
                <w:color w:val="FFFFFF"/>
                <w:sz w:val="24"/>
                <w:szCs w:val="20"/>
              </w:rPr>
              <w:t>Letra do Samba de Enredo Oficial</w:t>
            </w:r>
          </w:p>
        </w:tc>
      </w:tr>
      <w:tr w:rsidR="00143B77" w:rsidRPr="005256BF" w:rsidTr="00143B77">
        <w:tc>
          <w:tcPr>
            <w:tcW w:w="10171" w:type="dxa"/>
            <w:shd w:val="clear" w:color="auto" w:fill="DEEAF6"/>
          </w:tcPr>
          <w:p w:rsidR="00143B77" w:rsidRPr="005256BF" w:rsidRDefault="00143B77" w:rsidP="00AE055E">
            <w:pPr>
              <w:pStyle w:val="SemEspaamento"/>
              <w:jc w:val="both"/>
              <w:rPr>
                <w:b/>
                <w:bCs/>
                <w:color w:val="000000"/>
                <w:sz w:val="24"/>
                <w:szCs w:val="20"/>
              </w:rPr>
            </w:pPr>
          </w:p>
          <w:p w:rsidR="00143B77" w:rsidRPr="005256BF" w:rsidRDefault="00143B77" w:rsidP="00AE055E">
            <w:pPr>
              <w:pStyle w:val="SemEspaamento"/>
              <w:jc w:val="both"/>
              <w:rPr>
                <w:b/>
                <w:bCs/>
                <w:color w:val="000000"/>
                <w:sz w:val="24"/>
                <w:szCs w:val="20"/>
              </w:rPr>
            </w:pPr>
          </w:p>
          <w:p w:rsidR="00522B64" w:rsidRPr="002F340C" w:rsidRDefault="00522B64" w:rsidP="00522B64">
            <w:pPr>
              <w:spacing w:line="360" w:lineRule="auto"/>
              <w:jc w:val="center"/>
              <w:rPr>
                <w:rFonts w:ascii="Calibri" w:hAnsi="Calibri"/>
                <w:caps/>
              </w:rPr>
            </w:pPr>
            <w:r w:rsidRPr="002F340C">
              <w:rPr>
                <w:rFonts w:ascii="Calibri" w:hAnsi="Calibri"/>
                <w:caps/>
              </w:rPr>
              <w:t>Das cordas que amarram a própria história</w:t>
            </w:r>
          </w:p>
          <w:p w:rsidR="00522B64" w:rsidRPr="002F340C" w:rsidRDefault="00522B64" w:rsidP="00522B64">
            <w:pPr>
              <w:spacing w:line="360" w:lineRule="auto"/>
              <w:jc w:val="center"/>
              <w:rPr>
                <w:rFonts w:ascii="Calibri" w:hAnsi="Calibri"/>
                <w:caps/>
              </w:rPr>
            </w:pPr>
            <w:r w:rsidRPr="002F340C">
              <w:rPr>
                <w:rFonts w:ascii="Calibri" w:hAnsi="Calibri"/>
                <w:caps/>
              </w:rPr>
              <w:t>Vibraram as vozes dos meus ancestrais</w:t>
            </w:r>
          </w:p>
          <w:p w:rsidR="00522B64" w:rsidRPr="002F340C" w:rsidRDefault="00522B64" w:rsidP="00522B64">
            <w:pPr>
              <w:spacing w:line="360" w:lineRule="auto"/>
              <w:jc w:val="center"/>
              <w:rPr>
                <w:rFonts w:ascii="Calibri" w:hAnsi="Calibri"/>
                <w:caps/>
              </w:rPr>
            </w:pPr>
            <w:r w:rsidRPr="002F340C">
              <w:rPr>
                <w:rFonts w:ascii="Calibri" w:hAnsi="Calibri"/>
                <w:caps/>
              </w:rPr>
              <w:t>acordes de minha memória</w:t>
            </w:r>
          </w:p>
          <w:p w:rsidR="00522B64" w:rsidRPr="002F340C" w:rsidRDefault="00522B64" w:rsidP="00522B64">
            <w:pPr>
              <w:spacing w:line="360" w:lineRule="auto"/>
              <w:jc w:val="center"/>
              <w:rPr>
                <w:rFonts w:ascii="Calibri" w:hAnsi="Calibri"/>
                <w:caps/>
              </w:rPr>
            </w:pPr>
            <w:r w:rsidRPr="002F340C">
              <w:rPr>
                <w:rFonts w:ascii="Calibri" w:hAnsi="Calibri"/>
                <w:caps/>
              </w:rPr>
              <w:t>desenhada em notas musicais</w:t>
            </w:r>
          </w:p>
          <w:p w:rsidR="00522B64" w:rsidRPr="002F340C" w:rsidRDefault="00522B64" w:rsidP="00522B64">
            <w:pPr>
              <w:spacing w:line="360" w:lineRule="auto"/>
              <w:jc w:val="center"/>
              <w:rPr>
                <w:rFonts w:ascii="Calibri" w:hAnsi="Calibri"/>
                <w:caps/>
              </w:rPr>
            </w:pPr>
            <w:r w:rsidRPr="002F340C">
              <w:rPr>
                <w:rFonts w:ascii="Calibri" w:hAnsi="Calibri"/>
                <w:caps/>
              </w:rPr>
              <w:t>acompanhei a solidão do andarilho</w:t>
            </w:r>
          </w:p>
          <w:p w:rsidR="00522B64" w:rsidRPr="002F340C" w:rsidRDefault="00522B64" w:rsidP="00522B64">
            <w:pPr>
              <w:tabs>
                <w:tab w:val="left" w:pos="1710"/>
              </w:tabs>
              <w:spacing w:line="360" w:lineRule="auto"/>
              <w:jc w:val="center"/>
              <w:rPr>
                <w:rFonts w:ascii="Calibri" w:hAnsi="Calibri"/>
                <w:caps/>
              </w:rPr>
            </w:pPr>
            <w:r w:rsidRPr="002F340C">
              <w:rPr>
                <w:rFonts w:ascii="Calibri" w:hAnsi="Calibri"/>
                <w:caps/>
              </w:rPr>
              <w:t>e com as civilizações me transformei</w:t>
            </w:r>
          </w:p>
          <w:p w:rsidR="00522B64" w:rsidRPr="002F340C" w:rsidRDefault="00522B64" w:rsidP="00522B64">
            <w:pPr>
              <w:spacing w:line="360" w:lineRule="auto"/>
              <w:jc w:val="center"/>
              <w:rPr>
                <w:rFonts w:ascii="Calibri" w:hAnsi="Calibri"/>
                <w:caps/>
              </w:rPr>
            </w:pPr>
            <w:r w:rsidRPr="002F340C">
              <w:rPr>
                <w:rFonts w:ascii="Calibri" w:hAnsi="Calibri"/>
                <w:caps/>
              </w:rPr>
              <w:t>Cada local por qual passei é um estribilho</w:t>
            </w:r>
          </w:p>
          <w:p w:rsidR="00522B64" w:rsidRPr="002F340C" w:rsidRDefault="00522B64" w:rsidP="00522B64">
            <w:pPr>
              <w:spacing w:line="360" w:lineRule="auto"/>
              <w:jc w:val="center"/>
              <w:rPr>
                <w:rFonts w:ascii="Calibri" w:hAnsi="Calibri"/>
                <w:caps/>
              </w:rPr>
            </w:pPr>
            <w:r w:rsidRPr="002F340C">
              <w:rPr>
                <w:rFonts w:ascii="Calibri" w:hAnsi="Calibri"/>
                <w:caps/>
              </w:rPr>
              <w:t>Compondo a canção da vida que levei</w:t>
            </w:r>
          </w:p>
          <w:p w:rsidR="00522B64" w:rsidRPr="002F340C" w:rsidRDefault="00522B64" w:rsidP="00522B64">
            <w:pPr>
              <w:spacing w:line="360" w:lineRule="auto"/>
              <w:jc w:val="center"/>
              <w:rPr>
                <w:rFonts w:ascii="Calibri" w:hAnsi="Calibri"/>
                <w:caps/>
              </w:rPr>
            </w:pPr>
          </w:p>
          <w:p w:rsidR="00522B64" w:rsidRPr="002F340C" w:rsidRDefault="00522B64" w:rsidP="00522B64">
            <w:pPr>
              <w:spacing w:line="360" w:lineRule="auto"/>
              <w:jc w:val="center"/>
              <w:rPr>
                <w:rFonts w:ascii="Calibri" w:hAnsi="Calibri"/>
                <w:b/>
                <w:caps/>
              </w:rPr>
            </w:pPr>
            <w:r>
              <w:rPr>
                <w:rFonts w:ascii="Calibri" w:hAnsi="Calibri"/>
                <w:b/>
                <w:caps/>
              </w:rPr>
              <w:t xml:space="preserve">Meu som ecoava, </w:t>
            </w:r>
            <w:r w:rsidRPr="002F340C">
              <w:rPr>
                <w:rFonts w:ascii="Calibri" w:hAnsi="Calibri"/>
                <w:b/>
                <w:caps/>
              </w:rPr>
              <w:t>alçava os ares</w:t>
            </w:r>
          </w:p>
          <w:p w:rsidR="00522B64" w:rsidRPr="002F340C" w:rsidRDefault="00522B64" w:rsidP="00522B64">
            <w:pPr>
              <w:spacing w:line="360" w:lineRule="auto"/>
              <w:jc w:val="center"/>
              <w:rPr>
                <w:rFonts w:ascii="Calibri" w:hAnsi="Calibri"/>
                <w:b/>
                <w:caps/>
              </w:rPr>
            </w:pPr>
            <w:r w:rsidRPr="002F340C">
              <w:rPr>
                <w:rFonts w:ascii="Calibri" w:hAnsi="Calibri"/>
                <w:b/>
                <w:caps/>
              </w:rPr>
              <w:t>embalando conquistas em tantos lugares</w:t>
            </w:r>
          </w:p>
          <w:p w:rsidR="00522B64" w:rsidRPr="002F340C" w:rsidRDefault="00522B64" w:rsidP="00522B64">
            <w:pPr>
              <w:spacing w:line="360" w:lineRule="auto"/>
              <w:jc w:val="center"/>
              <w:rPr>
                <w:rFonts w:ascii="Calibri" w:hAnsi="Calibri"/>
                <w:b/>
                <w:caps/>
              </w:rPr>
            </w:pPr>
            <w:r w:rsidRPr="002F340C">
              <w:rPr>
                <w:rFonts w:ascii="Calibri" w:hAnsi="Calibri"/>
                <w:b/>
                <w:caps/>
              </w:rPr>
              <w:t>seduzi a europa, inspirei escritores</w:t>
            </w:r>
          </w:p>
          <w:p w:rsidR="00522B64" w:rsidRPr="002F340C" w:rsidRDefault="00522B64" w:rsidP="00522B64">
            <w:pPr>
              <w:spacing w:line="360" w:lineRule="auto"/>
              <w:jc w:val="center"/>
              <w:rPr>
                <w:rFonts w:ascii="Calibri" w:hAnsi="Calibri"/>
                <w:b/>
                <w:caps/>
              </w:rPr>
            </w:pPr>
            <w:r w:rsidRPr="002F340C">
              <w:rPr>
                <w:rFonts w:ascii="Calibri" w:hAnsi="Calibri"/>
                <w:b/>
                <w:caps/>
              </w:rPr>
              <w:t>Fiz brotar sentimento nos versos de trovadores</w:t>
            </w:r>
          </w:p>
          <w:p w:rsidR="00522B64" w:rsidRPr="002F340C" w:rsidRDefault="00522B64" w:rsidP="00522B64">
            <w:pPr>
              <w:spacing w:line="360" w:lineRule="auto"/>
              <w:jc w:val="center"/>
              <w:rPr>
                <w:rFonts w:ascii="Calibri" w:hAnsi="Calibri"/>
                <w:b/>
                <w:caps/>
              </w:rPr>
            </w:pPr>
          </w:p>
          <w:p w:rsidR="00522B64" w:rsidRPr="002F340C" w:rsidRDefault="00522B64" w:rsidP="00522B64">
            <w:pPr>
              <w:spacing w:line="360" w:lineRule="auto"/>
              <w:jc w:val="center"/>
              <w:rPr>
                <w:rFonts w:ascii="Calibri" w:hAnsi="Calibri"/>
                <w:caps/>
              </w:rPr>
            </w:pPr>
            <w:r>
              <w:rPr>
                <w:rFonts w:ascii="Calibri" w:hAnsi="Calibri"/>
                <w:caps/>
              </w:rPr>
              <w:t>vi no caminho da arte</w:t>
            </w:r>
            <w:r w:rsidRPr="002F340C">
              <w:rPr>
                <w:rFonts w:ascii="Calibri" w:hAnsi="Calibri"/>
                <w:caps/>
              </w:rPr>
              <w:t>... o renascer para consagração</w:t>
            </w:r>
          </w:p>
          <w:p w:rsidR="00522B64" w:rsidRPr="002F340C" w:rsidRDefault="00522B64" w:rsidP="00522B64">
            <w:pPr>
              <w:spacing w:line="360" w:lineRule="auto"/>
              <w:jc w:val="center"/>
              <w:rPr>
                <w:rFonts w:ascii="Calibri" w:hAnsi="Calibri"/>
                <w:caps/>
              </w:rPr>
            </w:pPr>
            <w:r w:rsidRPr="002F340C">
              <w:rPr>
                <w:rFonts w:ascii="Calibri" w:hAnsi="Calibri"/>
                <w:caps/>
              </w:rPr>
              <w:t>bailei com a nobreza, no sorriso do povo</w:t>
            </w:r>
          </w:p>
          <w:p w:rsidR="00522B64" w:rsidRPr="002F340C" w:rsidRDefault="00522B64" w:rsidP="00522B64">
            <w:pPr>
              <w:spacing w:line="360" w:lineRule="auto"/>
              <w:jc w:val="center"/>
              <w:rPr>
                <w:rFonts w:ascii="Calibri" w:hAnsi="Calibri"/>
                <w:caps/>
              </w:rPr>
            </w:pPr>
            <w:r w:rsidRPr="002F340C">
              <w:rPr>
                <w:rFonts w:ascii="Calibri" w:hAnsi="Calibri"/>
                <w:caps/>
              </w:rPr>
              <w:t>fui maestro, erudito e navegador</w:t>
            </w:r>
          </w:p>
          <w:p w:rsidR="00522B64" w:rsidRDefault="00522B64" w:rsidP="002A684E">
            <w:pPr>
              <w:spacing w:line="360" w:lineRule="auto"/>
              <w:jc w:val="center"/>
              <w:rPr>
                <w:rFonts w:ascii="Calibri" w:hAnsi="Calibri"/>
                <w:caps/>
              </w:rPr>
            </w:pPr>
            <w:r w:rsidRPr="002F340C">
              <w:rPr>
                <w:rFonts w:ascii="Calibri" w:hAnsi="Calibri"/>
                <w:caps/>
              </w:rPr>
              <w:t>A fé que o novo mundo encantou</w:t>
            </w:r>
          </w:p>
          <w:p w:rsidR="002A684E" w:rsidRPr="002F340C" w:rsidRDefault="002A684E" w:rsidP="002A684E">
            <w:pPr>
              <w:spacing w:line="360" w:lineRule="auto"/>
              <w:jc w:val="center"/>
              <w:rPr>
                <w:rFonts w:ascii="Calibri" w:hAnsi="Calibri"/>
                <w:caps/>
              </w:rPr>
            </w:pPr>
          </w:p>
          <w:p w:rsidR="00522B64" w:rsidRPr="002F340C" w:rsidRDefault="00522B64" w:rsidP="00522B64">
            <w:pPr>
              <w:spacing w:line="360" w:lineRule="auto"/>
              <w:jc w:val="center"/>
              <w:rPr>
                <w:rFonts w:ascii="Calibri" w:hAnsi="Calibri"/>
                <w:caps/>
              </w:rPr>
            </w:pPr>
            <w:r w:rsidRPr="002F340C">
              <w:rPr>
                <w:rFonts w:ascii="Calibri" w:hAnsi="Calibri"/>
                <w:caps/>
              </w:rPr>
              <w:t>Brasil, do cordel arretado</w:t>
            </w:r>
          </w:p>
          <w:p w:rsidR="00522B64" w:rsidRPr="002F340C" w:rsidRDefault="00522B64" w:rsidP="00522B64">
            <w:pPr>
              <w:spacing w:line="360" w:lineRule="auto"/>
              <w:jc w:val="center"/>
              <w:rPr>
                <w:rFonts w:ascii="Calibri" w:hAnsi="Calibri"/>
                <w:caps/>
              </w:rPr>
            </w:pPr>
            <w:r w:rsidRPr="002F340C">
              <w:rPr>
                <w:rFonts w:ascii="Calibri" w:hAnsi="Calibri"/>
                <w:caps/>
              </w:rPr>
              <w:t>lundus e serestas à luz do luar</w:t>
            </w:r>
          </w:p>
          <w:p w:rsidR="00522B64" w:rsidRPr="002F340C" w:rsidRDefault="002A684E" w:rsidP="00522B64">
            <w:pPr>
              <w:spacing w:line="360" w:lineRule="auto"/>
              <w:jc w:val="center"/>
              <w:rPr>
                <w:rFonts w:ascii="Calibri" w:hAnsi="Calibri"/>
                <w:caps/>
              </w:rPr>
            </w:pPr>
            <w:r>
              <w:rPr>
                <w:rFonts w:ascii="Calibri" w:hAnsi="Calibri"/>
                <w:caps/>
              </w:rPr>
              <w:t>cigano chegue</w:t>
            </w:r>
            <w:r w:rsidR="00522B64" w:rsidRPr="002F340C">
              <w:rPr>
                <w:rFonts w:ascii="Calibri" w:hAnsi="Calibri"/>
                <w:caps/>
              </w:rPr>
              <w:t>i de mansinho</w:t>
            </w:r>
          </w:p>
          <w:p w:rsidR="00522B64" w:rsidRPr="002F340C" w:rsidRDefault="00522B64" w:rsidP="00522B64">
            <w:pPr>
              <w:spacing w:line="360" w:lineRule="auto"/>
              <w:jc w:val="center"/>
              <w:rPr>
                <w:rFonts w:ascii="Calibri" w:hAnsi="Calibri"/>
                <w:caps/>
              </w:rPr>
            </w:pPr>
            <w:r w:rsidRPr="002F340C">
              <w:rPr>
                <w:rFonts w:ascii="Calibri" w:hAnsi="Calibri"/>
                <w:caps/>
              </w:rPr>
              <w:t>ciata teu ninho já foi me lugar</w:t>
            </w:r>
          </w:p>
          <w:p w:rsidR="00522B64" w:rsidRPr="002F340C" w:rsidRDefault="002A684E" w:rsidP="00522B64">
            <w:pPr>
              <w:spacing w:line="360" w:lineRule="auto"/>
              <w:jc w:val="center"/>
              <w:rPr>
                <w:rFonts w:ascii="Calibri" w:hAnsi="Calibri"/>
                <w:caps/>
              </w:rPr>
            </w:pPr>
            <w:r>
              <w:rPr>
                <w:rFonts w:ascii="Calibri" w:hAnsi="Calibri"/>
                <w:caps/>
              </w:rPr>
              <w:t xml:space="preserve">vejo a </w:t>
            </w:r>
            <w:r w:rsidR="00522B64" w:rsidRPr="002F340C">
              <w:rPr>
                <w:rFonts w:ascii="Calibri" w:hAnsi="Calibri"/>
                <w:caps/>
              </w:rPr>
              <w:t>a</w:t>
            </w:r>
            <w:r>
              <w:rPr>
                <w:rFonts w:ascii="Calibri" w:hAnsi="Calibri"/>
                <w:caps/>
              </w:rPr>
              <w:t>l</w:t>
            </w:r>
            <w:r w:rsidR="00522B64" w:rsidRPr="002F340C">
              <w:rPr>
                <w:rFonts w:ascii="Calibri" w:hAnsi="Calibri"/>
                <w:caps/>
              </w:rPr>
              <w:t>vorada chegar</w:t>
            </w:r>
          </w:p>
          <w:p w:rsidR="00522B64" w:rsidRPr="002F340C" w:rsidRDefault="002A684E" w:rsidP="00522B64">
            <w:pPr>
              <w:spacing w:line="360" w:lineRule="auto"/>
              <w:jc w:val="center"/>
              <w:rPr>
                <w:rFonts w:ascii="Calibri" w:hAnsi="Calibri"/>
                <w:caps/>
              </w:rPr>
            </w:pPr>
            <w:r>
              <w:rPr>
                <w:rFonts w:ascii="Calibri" w:hAnsi="Calibri"/>
                <w:caps/>
              </w:rPr>
              <w:t>lá do morro olhe</w:t>
            </w:r>
            <w:r w:rsidR="00522B64" w:rsidRPr="002F340C">
              <w:rPr>
                <w:rFonts w:ascii="Calibri" w:hAnsi="Calibri"/>
                <w:caps/>
              </w:rPr>
              <w:t xml:space="preserve"> o céu</w:t>
            </w:r>
            <w:r>
              <w:rPr>
                <w:rFonts w:ascii="Calibri" w:hAnsi="Calibri"/>
                <w:caps/>
              </w:rPr>
              <w:t>,</w:t>
            </w:r>
            <w:r w:rsidR="00522B64" w:rsidRPr="002F340C">
              <w:rPr>
                <w:rFonts w:ascii="Calibri" w:hAnsi="Calibri"/>
                <w:caps/>
              </w:rPr>
              <w:t xml:space="preserve"> que o sol nascerá</w:t>
            </w:r>
          </w:p>
          <w:p w:rsidR="00522B64" w:rsidRPr="002F340C" w:rsidRDefault="00522B64" w:rsidP="00522B64">
            <w:pPr>
              <w:spacing w:line="360" w:lineRule="auto"/>
              <w:jc w:val="center"/>
              <w:rPr>
                <w:rFonts w:ascii="Calibri" w:hAnsi="Calibri"/>
                <w:caps/>
              </w:rPr>
            </w:pPr>
            <w:r w:rsidRPr="002F340C">
              <w:rPr>
                <w:rFonts w:ascii="Calibri" w:hAnsi="Calibri"/>
                <w:caps/>
              </w:rPr>
              <w:t>gerações a seguir...</w:t>
            </w:r>
          </w:p>
          <w:p w:rsidR="00522B64" w:rsidRPr="002F340C" w:rsidRDefault="00522B64" w:rsidP="00522B64">
            <w:pPr>
              <w:spacing w:line="360" w:lineRule="auto"/>
              <w:jc w:val="center"/>
              <w:rPr>
                <w:rFonts w:ascii="Calibri" w:hAnsi="Calibri"/>
                <w:caps/>
              </w:rPr>
            </w:pPr>
            <w:r w:rsidRPr="002F340C">
              <w:rPr>
                <w:rFonts w:ascii="Calibri" w:hAnsi="Calibri"/>
                <w:caps/>
              </w:rPr>
              <w:t>permaneço a sorrir</w:t>
            </w:r>
            <w:r>
              <w:rPr>
                <w:rFonts w:ascii="Calibri" w:hAnsi="Calibri"/>
                <w:caps/>
              </w:rPr>
              <w:t>,</w:t>
            </w:r>
            <w:r w:rsidRPr="002F340C">
              <w:rPr>
                <w:rFonts w:ascii="Calibri" w:hAnsi="Calibri"/>
                <w:caps/>
              </w:rPr>
              <w:t xml:space="preserve"> prosseguir no meu passo!</w:t>
            </w:r>
          </w:p>
          <w:p w:rsidR="00522B64" w:rsidRPr="002F340C" w:rsidRDefault="00522B64" w:rsidP="00522B64">
            <w:pPr>
              <w:spacing w:line="360" w:lineRule="auto"/>
              <w:jc w:val="center"/>
              <w:rPr>
                <w:rFonts w:ascii="Calibri" w:hAnsi="Calibri"/>
                <w:caps/>
              </w:rPr>
            </w:pPr>
            <w:r w:rsidRPr="002F340C">
              <w:rPr>
                <w:rFonts w:ascii="Calibri" w:hAnsi="Calibri"/>
                <w:caps/>
              </w:rPr>
              <w:t>Disfarço, mas choro de felicidade</w:t>
            </w:r>
          </w:p>
          <w:p w:rsidR="00522B64" w:rsidRPr="002F340C" w:rsidRDefault="00522B64" w:rsidP="00522B64">
            <w:pPr>
              <w:spacing w:line="360" w:lineRule="auto"/>
              <w:jc w:val="center"/>
              <w:rPr>
                <w:rFonts w:ascii="Calibri" w:hAnsi="Calibri"/>
                <w:caps/>
              </w:rPr>
            </w:pPr>
            <w:r w:rsidRPr="002F340C">
              <w:rPr>
                <w:rFonts w:ascii="Calibri" w:hAnsi="Calibri"/>
                <w:caps/>
              </w:rPr>
              <w:t>Acontece que deu uma grande saudade</w:t>
            </w:r>
          </w:p>
          <w:p w:rsidR="00522B64" w:rsidRPr="002F340C" w:rsidRDefault="00522B64" w:rsidP="00522B64">
            <w:pPr>
              <w:spacing w:line="360" w:lineRule="auto"/>
              <w:jc w:val="center"/>
              <w:rPr>
                <w:rFonts w:ascii="Calibri" w:hAnsi="Calibri"/>
                <w:caps/>
              </w:rPr>
            </w:pPr>
            <w:r w:rsidRPr="002F340C">
              <w:rPr>
                <w:rFonts w:ascii="Calibri" w:hAnsi="Calibri"/>
                <w:caps/>
              </w:rPr>
              <w:t>Do afago de um velho amigo nas cordas de aço</w:t>
            </w:r>
          </w:p>
          <w:p w:rsidR="00522B64" w:rsidRPr="002F340C" w:rsidRDefault="00522B64" w:rsidP="00522B64">
            <w:pPr>
              <w:spacing w:line="360" w:lineRule="auto"/>
              <w:jc w:val="center"/>
              <w:rPr>
                <w:rFonts w:ascii="Calibri" w:hAnsi="Calibri"/>
                <w:caps/>
              </w:rPr>
            </w:pPr>
          </w:p>
          <w:p w:rsidR="00522B64" w:rsidRPr="002F340C" w:rsidRDefault="00522B64" w:rsidP="00522B64">
            <w:pPr>
              <w:spacing w:line="360" w:lineRule="auto"/>
              <w:jc w:val="center"/>
              <w:rPr>
                <w:rFonts w:ascii="Calibri" w:hAnsi="Calibri"/>
                <w:b/>
                <w:caps/>
              </w:rPr>
            </w:pPr>
            <w:r w:rsidRPr="002F340C">
              <w:rPr>
                <w:rFonts w:ascii="Calibri" w:hAnsi="Calibri"/>
                <w:b/>
                <w:caps/>
              </w:rPr>
              <w:t>Ponte, você é minha fonte de INSPIRAÇÃO</w:t>
            </w:r>
          </w:p>
          <w:p w:rsidR="00522B64" w:rsidRPr="002F340C" w:rsidRDefault="00522B64" w:rsidP="00522B64">
            <w:pPr>
              <w:spacing w:line="360" w:lineRule="auto"/>
              <w:jc w:val="center"/>
              <w:rPr>
                <w:rFonts w:ascii="Calibri" w:hAnsi="Calibri"/>
                <w:b/>
                <w:caps/>
              </w:rPr>
            </w:pPr>
            <w:r w:rsidRPr="002F340C">
              <w:rPr>
                <w:rFonts w:ascii="Calibri" w:hAnsi="Calibri"/>
                <w:b/>
                <w:caps/>
              </w:rPr>
              <w:t>Não sei explicar o que passa em meu coração</w:t>
            </w:r>
          </w:p>
          <w:p w:rsidR="00522B64" w:rsidRPr="002F340C" w:rsidRDefault="00522B64" w:rsidP="00522B64">
            <w:pPr>
              <w:spacing w:line="360" w:lineRule="auto"/>
              <w:jc w:val="center"/>
              <w:rPr>
                <w:rFonts w:ascii="Calibri" w:hAnsi="Calibri"/>
                <w:b/>
                <w:caps/>
              </w:rPr>
            </w:pPr>
            <w:r w:rsidRPr="002F340C">
              <w:rPr>
                <w:rFonts w:ascii="Calibri" w:hAnsi="Calibri"/>
                <w:b/>
                <w:caps/>
              </w:rPr>
              <w:t>apenas sou mais um sambista brincando de compositor</w:t>
            </w:r>
          </w:p>
          <w:p w:rsidR="00522B64" w:rsidRPr="002F340C" w:rsidRDefault="00522B64" w:rsidP="00522B64">
            <w:pPr>
              <w:spacing w:line="360" w:lineRule="auto"/>
              <w:jc w:val="center"/>
              <w:rPr>
                <w:rFonts w:ascii="Calibri" w:hAnsi="Calibri"/>
                <w:b/>
                <w:caps/>
              </w:rPr>
            </w:pPr>
            <w:r w:rsidRPr="002F340C">
              <w:rPr>
                <w:rFonts w:ascii="Calibri" w:hAnsi="Calibri"/>
                <w:b/>
                <w:caps/>
              </w:rPr>
              <w:t>Pra declamar nestes versos todo o meu amor</w:t>
            </w:r>
          </w:p>
          <w:p w:rsidR="00143B77" w:rsidRPr="005256BF" w:rsidRDefault="00143B77" w:rsidP="00AE055E">
            <w:pPr>
              <w:pStyle w:val="SemEspaamento"/>
              <w:jc w:val="both"/>
              <w:rPr>
                <w:b/>
                <w:bCs/>
                <w:color w:val="000000"/>
                <w:sz w:val="24"/>
                <w:szCs w:val="20"/>
              </w:rPr>
            </w:pPr>
          </w:p>
          <w:p w:rsidR="00143B77" w:rsidRPr="005256BF" w:rsidRDefault="00143B77" w:rsidP="00AE055E">
            <w:pPr>
              <w:pStyle w:val="SemEspaamento"/>
              <w:jc w:val="both"/>
              <w:rPr>
                <w:b/>
                <w:bCs/>
                <w:color w:val="000000"/>
                <w:sz w:val="24"/>
                <w:szCs w:val="20"/>
              </w:rPr>
            </w:pPr>
          </w:p>
          <w:p w:rsidR="00143B77" w:rsidRPr="005256BF" w:rsidRDefault="00143B77" w:rsidP="00AE055E">
            <w:pPr>
              <w:pStyle w:val="SemEspaamento"/>
              <w:jc w:val="both"/>
              <w:rPr>
                <w:b/>
                <w:bCs/>
                <w:color w:val="000000"/>
                <w:sz w:val="24"/>
                <w:szCs w:val="20"/>
              </w:rPr>
            </w:pPr>
          </w:p>
        </w:tc>
      </w:tr>
    </w:tbl>
    <w:p w:rsidR="00143B77" w:rsidRDefault="00143B77" w:rsidP="00143B77">
      <w:pPr>
        <w:jc w:val="center"/>
        <w:rPr>
          <w:rFonts w:ascii="Calibri" w:hAnsi="Calibri" w:cs="Tahoma"/>
          <w:b/>
          <w:color w:val="1F4E79"/>
          <w:sz w:val="32"/>
          <w:szCs w:val="32"/>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143B77" w:rsidRPr="005256BF" w:rsidTr="00143B77">
        <w:tc>
          <w:tcPr>
            <w:tcW w:w="10171" w:type="dxa"/>
            <w:tcBorders>
              <w:top w:val="single" w:sz="4" w:space="0" w:color="5B9BD5"/>
              <w:left w:val="single" w:sz="4" w:space="0" w:color="5B9BD5"/>
              <w:bottom w:val="single" w:sz="4" w:space="0" w:color="5B9BD5"/>
              <w:right w:val="single" w:sz="4" w:space="0" w:color="5B9BD5"/>
            </w:tcBorders>
            <w:shd w:val="clear" w:color="auto" w:fill="5B9BD5"/>
          </w:tcPr>
          <w:p w:rsidR="00143B77" w:rsidRPr="005256BF" w:rsidRDefault="00143B77" w:rsidP="00AE055E">
            <w:pPr>
              <w:pStyle w:val="SemEspaamento"/>
              <w:jc w:val="both"/>
              <w:rPr>
                <w:b/>
                <w:bCs/>
                <w:color w:val="FFFFFF"/>
                <w:sz w:val="24"/>
                <w:szCs w:val="20"/>
              </w:rPr>
            </w:pPr>
            <w:r>
              <w:rPr>
                <w:b/>
                <w:bCs/>
                <w:color w:val="FFFFFF"/>
                <w:sz w:val="24"/>
                <w:szCs w:val="20"/>
              </w:rPr>
              <w:t>Defesa do Samba de Enredo Oficial</w:t>
            </w:r>
            <w:r w:rsidRPr="005256BF">
              <w:rPr>
                <w:b/>
                <w:bCs/>
                <w:color w:val="FFFFFF"/>
                <w:sz w:val="24"/>
                <w:szCs w:val="20"/>
              </w:rPr>
              <w:t xml:space="preserve"> </w:t>
            </w:r>
            <w:r w:rsidRPr="005256BF">
              <w:rPr>
                <w:b/>
                <w:bCs/>
                <w:i/>
                <w:color w:val="FFFF00"/>
                <w:sz w:val="24"/>
                <w:szCs w:val="20"/>
              </w:rPr>
              <w:t>(SE HOUVER)</w:t>
            </w:r>
          </w:p>
        </w:tc>
      </w:tr>
      <w:tr w:rsidR="00143B77" w:rsidRPr="005256BF" w:rsidTr="00143B77">
        <w:tc>
          <w:tcPr>
            <w:tcW w:w="10171" w:type="dxa"/>
            <w:shd w:val="clear" w:color="auto" w:fill="DEEAF6"/>
          </w:tcPr>
          <w:p w:rsidR="00143B77" w:rsidRPr="005256BF" w:rsidRDefault="00143B77" w:rsidP="00AE055E">
            <w:pPr>
              <w:pStyle w:val="SemEspaamento"/>
              <w:jc w:val="both"/>
              <w:rPr>
                <w:b/>
                <w:bCs/>
                <w:color w:val="000000"/>
                <w:sz w:val="24"/>
                <w:szCs w:val="20"/>
              </w:rPr>
            </w:pPr>
          </w:p>
          <w:p w:rsidR="00143B77" w:rsidRPr="005256BF" w:rsidRDefault="00143B77" w:rsidP="00AE055E">
            <w:pPr>
              <w:pStyle w:val="SemEspaamento"/>
              <w:jc w:val="both"/>
              <w:rPr>
                <w:b/>
                <w:bCs/>
                <w:color w:val="000000"/>
                <w:sz w:val="24"/>
                <w:szCs w:val="20"/>
              </w:rPr>
            </w:pPr>
          </w:p>
        </w:tc>
      </w:tr>
    </w:tbl>
    <w:p w:rsidR="00E510C3" w:rsidRPr="001843F5" w:rsidRDefault="00E510C3" w:rsidP="00E510C3">
      <w:pPr>
        <w:pBdr>
          <w:bottom w:val="single" w:sz="4" w:space="1" w:color="auto"/>
        </w:pBdr>
        <w:spacing w:line="276" w:lineRule="auto"/>
        <w:rPr>
          <w:rFonts w:ascii="Calibri" w:hAnsi="Calibri" w:cs="Tahoma"/>
          <w:b/>
          <w:sz w:val="28"/>
          <w:szCs w:val="32"/>
        </w:rPr>
      </w:pPr>
      <w:r>
        <w:rPr>
          <w:rFonts w:ascii="Calibri" w:hAnsi="Calibri" w:cs="Tahoma"/>
          <w:b/>
          <w:sz w:val="28"/>
          <w:szCs w:val="32"/>
        </w:rPr>
        <w:t>DESFILE OFICIAL DA AGREMIAÇÃO</w:t>
      </w:r>
    </w:p>
    <w:p w:rsidR="00E510C3" w:rsidRPr="00331ED0" w:rsidRDefault="00E510C3" w:rsidP="00E510C3">
      <w:pPr>
        <w:pStyle w:val="SemEspaamento"/>
        <w:jc w:val="both"/>
        <w:rPr>
          <w:color w:val="000000"/>
          <w:sz w:val="24"/>
          <w:szCs w:val="20"/>
        </w:rPr>
      </w:pPr>
    </w:p>
    <w:tbl>
      <w:tblPr>
        <w:tblW w:w="10114" w:type="dxa"/>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877"/>
        <w:gridCol w:w="6237"/>
      </w:tblGrid>
      <w:tr w:rsidR="00E510C3" w:rsidRPr="005256BF" w:rsidTr="005256BF">
        <w:tc>
          <w:tcPr>
            <w:tcW w:w="3877" w:type="dxa"/>
            <w:tcBorders>
              <w:top w:val="single" w:sz="4" w:space="0" w:color="5B9BD5"/>
              <w:left w:val="single" w:sz="4" w:space="0" w:color="5B9BD5"/>
              <w:bottom w:val="single" w:sz="4" w:space="0" w:color="5B9BD5"/>
              <w:right w:val="nil"/>
            </w:tcBorders>
            <w:shd w:val="clear" w:color="auto" w:fill="5B9BD5"/>
          </w:tcPr>
          <w:p w:rsidR="00E510C3" w:rsidRPr="005256BF" w:rsidRDefault="00E510C3" w:rsidP="005256BF">
            <w:pPr>
              <w:pStyle w:val="SemEspaamento"/>
              <w:jc w:val="center"/>
              <w:rPr>
                <w:b/>
                <w:bCs/>
                <w:color w:val="FFFFFF"/>
                <w:sz w:val="24"/>
                <w:szCs w:val="20"/>
              </w:rPr>
            </w:pPr>
            <w:r w:rsidRPr="005256BF">
              <w:rPr>
                <w:b/>
                <w:bCs/>
                <w:color w:val="FFFFFF"/>
                <w:sz w:val="24"/>
                <w:szCs w:val="20"/>
              </w:rPr>
              <w:t>Elementos em Regulamento</w:t>
            </w:r>
          </w:p>
        </w:tc>
        <w:tc>
          <w:tcPr>
            <w:tcW w:w="6237" w:type="dxa"/>
            <w:tcBorders>
              <w:top w:val="single" w:sz="4" w:space="0" w:color="5B9BD5"/>
              <w:left w:val="nil"/>
              <w:bottom w:val="single" w:sz="4" w:space="0" w:color="5B9BD5"/>
              <w:right w:val="single" w:sz="4" w:space="0" w:color="5B9BD5"/>
            </w:tcBorders>
            <w:shd w:val="clear" w:color="auto" w:fill="5B9BD5"/>
          </w:tcPr>
          <w:p w:rsidR="00E510C3" w:rsidRPr="005256BF" w:rsidRDefault="00E510C3" w:rsidP="005256BF">
            <w:pPr>
              <w:pStyle w:val="SemEspaamento"/>
              <w:jc w:val="center"/>
              <w:rPr>
                <w:b/>
                <w:bCs/>
                <w:color w:val="FFFFFF"/>
                <w:sz w:val="24"/>
                <w:szCs w:val="20"/>
              </w:rPr>
            </w:pPr>
            <w:r w:rsidRPr="005256BF">
              <w:rPr>
                <w:b/>
                <w:bCs/>
                <w:color w:val="FFFFFF"/>
                <w:sz w:val="24"/>
                <w:szCs w:val="20"/>
              </w:rPr>
              <w:t>Quantidade em Numeral</w:t>
            </w:r>
          </w:p>
        </w:tc>
      </w:tr>
      <w:tr w:rsidR="00E510C3" w:rsidRPr="005256BF" w:rsidTr="005256BF">
        <w:tc>
          <w:tcPr>
            <w:tcW w:w="3877" w:type="dxa"/>
            <w:shd w:val="clear" w:color="auto" w:fill="DEEAF6"/>
          </w:tcPr>
          <w:p w:rsidR="00E510C3" w:rsidRPr="005256BF" w:rsidRDefault="00E510C3" w:rsidP="005256BF">
            <w:pPr>
              <w:pStyle w:val="SemEspaamento"/>
              <w:jc w:val="both"/>
              <w:rPr>
                <w:b/>
                <w:bCs/>
                <w:color w:val="000000"/>
                <w:sz w:val="24"/>
                <w:szCs w:val="20"/>
              </w:rPr>
            </w:pPr>
            <w:r w:rsidRPr="005256BF">
              <w:rPr>
                <w:b/>
                <w:bCs/>
                <w:color w:val="000000"/>
                <w:sz w:val="24"/>
                <w:szCs w:val="20"/>
              </w:rPr>
              <w:lastRenderedPageBreak/>
              <w:t xml:space="preserve">Pessoas na Comissão de Frente </w:t>
            </w:r>
          </w:p>
        </w:tc>
        <w:tc>
          <w:tcPr>
            <w:tcW w:w="6237" w:type="dxa"/>
            <w:shd w:val="clear" w:color="auto" w:fill="DEEAF6"/>
          </w:tcPr>
          <w:p w:rsidR="00E510C3" w:rsidRPr="005256BF" w:rsidRDefault="007075F1" w:rsidP="005256BF">
            <w:pPr>
              <w:pStyle w:val="SemEspaamento"/>
              <w:jc w:val="center"/>
              <w:rPr>
                <w:color w:val="000000"/>
                <w:sz w:val="24"/>
                <w:szCs w:val="20"/>
              </w:rPr>
            </w:pPr>
            <w:r>
              <w:rPr>
                <w:color w:val="000000"/>
                <w:sz w:val="24"/>
                <w:szCs w:val="20"/>
              </w:rPr>
              <w:t>1</w:t>
            </w:r>
            <w:r w:rsidR="00522B64">
              <w:rPr>
                <w:color w:val="000000"/>
                <w:sz w:val="24"/>
                <w:szCs w:val="20"/>
              </w:rPr>
              <w:t>2</w:t>
            </w:r>
          </w:p>
        </w:tc>
      </w:tr>
      <w:tr w:rsidR="00E510C3" w:rsidRPr="005256BF" w:rsidTr="005256BF">
        <w:tc>
          <w:tcPr>
            <w:tcW w:w="3877" w:type="dxa"/>
            <w:shd w:val="clear" w:color="auto" w:fill="auto"/>
          </w:tcPr>
          <w:p w:rsidR="00E510C3" w:rsidRPr="005256BF" w:rsidRDefault="00E510C3" w:rsidP="005256BF">
            <w:pPr>
              <w:pStyle w:val="SemEspaamento"/>
              <w:jc w:val="both"/>
              <w:rPr>
                <w:b/>
                <w:bCs/>
                <w:color w:val="000000"/>
                <w:sz w:val="24"/>
                <w:szCs w:val="20"/>
              </w:rPr>
            </w:pPr>
            <w:r w:rsidRPr="005256BF">
              <w:rPr>
                <w:b/>
                <w:bCs/>
                <w:color w:val="000000"/>
                <w:sz w:val="24"/>
                <w:szCs w:val="20"/>
              </w:rPr>
              <w:t xml:space="preserve">Número de Alas </w:t>
            </w:r>
          </w:p>
        </w:tc>
        <w:tc>
          <w:tcPr>
            <w:tcW w:w="6237" w:type="dxa"/>
            <w:shd w:val="clear" w:color="auto" w:fill="auto"/>
          </w:tcPr>
          <w:p w:rsidR="00E510C3" w:rsidRPr="005256BF" w:rsidRDefault="007075F1" w:rsidP="005256BF">
            <w:pPr>
              <w:pStyle w:val="SemEspaamento"/>
              <w:jc w:val="center"/>
              <w:rPr>
                <w:color w:val="000000"/>
                <w:sz w:val="24"/>
                <w:szCs w:val="20"/>
              </w:rPr>
            </w:pPr>
            <w:r>
              <w:rPr>
                <w:color w:val="000000"/>
                <w:sz w:val="24"/>
                <w:szCs w:val="20"/>
              </w:rPr>
              <w:t>22</w:t>
            </w:r>
          </w:p>
        </w:tc>
      </w:tr>
      <w:tr w:rsidR="00E510C3" w:rsidRPr="005256BF" w:rsidTr="005256BF">
        <w:tc>
          <w:tcPr>
            <w:tcW w:w="3877" w:type="dxa"/>
            <w:shd w:val="clear" w:color="auto" w:fill="DEEAF6"/>
          </w:tcPr>
          <w:p w:rsidR="00E510C3" w:rsidRPr="005256BF" w:rsidRDefault="00E510C3" w:rsidP="005256BF">
            <w:pPr>
              <w:pStyle w:val="SemEspaamento"/>
              <w:jc w:val="both"/>
              <w:rPr>
                <w:b/>
                <w:bCs/>
                <w:color w:val="000000"/>
                <w:sz w:val="24"/>
                <w:szCs w:val="20"/>
              </w:rPr>
            </w:pPr>
            <w:r w:rsidRPr="005256BF">
              <w:rPr>
                <w:b/>
                <w:bCs/>
                <w:color w:val="000000"/>
                <w:sz w:val="24"/>
                <w:szCs w:val="20"/>
              </w:rPr>
              <w:t>Número de Alegorias</w:t>
            </w:r>
          </w:p>
        </w:tc>
        <w:tc>
          <w:tcPr>
            <w:tcW w:w="6237" w:type="dxa"/>
            <w:shd w:val="clear" w:color="auto" w:fill="DEEAF6"/>
          </w:tcPr>
          <w:p w:rsidR="00E510C3" w:rsidRPr="005256BF" w:rsidRDefault="007075F1" w:rsidP="005256BF">
            <w:pPr>
              <w:pStyle w:val="SemEspaamento"/>
              <w:jc w:val="center"/>
              <w:rPr>
                <w:color w:val="000000"/>
                <w:sz w:val="24"/>
                <w:szCs w:val="20"/>
              </w:rPr>
            </w:pPr>
            <w:r>
              <w:rPr>
                <w:color w:val="000000"/>
                <w:sz w:val="24"/>
                <w:szCs w:val="20"/>
              </w:rPr>
              <w:t>6</w:t>
            </w:r>
          </w:p>
        </w:tc>
      </w:tr>
      <w:tr w:rsidR="00E510C3" w:rsidRPr="005256BF" w:rsidTr="005256BF">
        <w:tc>
          <w:tcPr>
            <w:tcW w:w="3877" w:type="dxa"/>
            <w:shd w:val="clear" w:color="auto" w:fill="auto"/>
          </w:tcPr>
          <w:p w:rsidR="00E510C3" w:rsidRPr="005256BF" w:rsidRDefault="00E510C3" w:rsidP="005256BF">
            <w:pPr>
              <w:pStyle w:val="SemEspaamento"/>
              <w:jc w:val="both"/>
              <w:rPr>
                <w:b/>
                <w:bCs/>
                <w:color w:val="000000"/>
                <w:sz w:val="24"/>
                <w:szCs w:val="20"/>
              </w:rPr>
            </w:pPr>
            <w:r w:rsidRPr="005256BF">
              <w:rPr>
                <w:b/>
                <w:bCs/>
                <w:color w:val="000000"/>
                <w:sz w:val="24"/>
                <w:szCs w:val="20"/>
              </w:rPr>
              <w:t>Número de Destaques de Chão</w:t>
            </w:r>
          </w:p>
        </w:tc>
        <w:tc>
          <w:tcPr>
            <w:tcW w:w="6237" w:type="dxa"/>
            <w:shd w:val="clear" w:color="auto" w:fill="auto"/>
          </w:tcPr>
          <w:p w:rsidR="00E510C3" w:rsidRPr="005256BF" w:rsidRDefault="007075F1" w:rsidP="005256BF">
            <w:pPr>
              <w:pStyle w:val="SemEspaamento"/>
              <w:jc w:val="center"/>
              <w:rPr>
                <w:color w:val="000000"/>
                <w:sz w:val="24"/>
                <w:szCs w:val="20"/>
              </w:rPr>
            </w:pPr>
            <w:r>
              <w:rPr>
                <w:color w:val="000000"/>
                <w:sz w:val="24"/>
                <w:szCs w:val="20"/>
              </w:rPr>
              <w:t>0</w:t>
            </w:r>
          </w:p>
        </w:tc>
      </w:tr>
      <w:tr w:rsidR="00E510C3" w:rsidRPr="005256BF" w:rsidTr="005256BF">
        <w:tc>
          <w:tcPr>
            <w:tcW w:w="3877" w:type="dxa"/>
            <w:shd w:val="clear" w:color="auto" w:fill="DEEAF6"/>
          </w:tcPr>
          <w:p w:rsidR="00E510C3" w:rsidRPr="005256BF" w:rsidRDefault="00E510C3" w:rsidP="005256BF">
            <w:pPr>
              <w:pStyle w:val="SemEspaamento"/>
              <w:jc w:val="both"/>
              <w:rPr>
                <w:b/>
                <w:bCs/>
                <w:color w:val="000000"/>
                <w:sz w:val="24"/>
                <w:szCs w:val="20"/>
              </w:rPr>
            </w:pPr>
            <w:r w:rsidRPr="005256BF">
              <w:rPr>
                <w:b/>
                <w:bCs/>
                <w:color w:val="000000"/>
                <w:sz w:val="24"/>
                <w:szCs w:val="20"/>
              </w:rPr>
              <w:t>Número de Casal (MS e PB)</w:t>
            </w:r>
          </w:p>
        </w:tc>
        <w:tc>
          <w:tcPr>
            <w:tcW w:w="6237" w:type="dxa"/>
            <w:shd w:val="clear" w:color="auto" w:fill="DEEAF6"/>
          </w:tcPr>
          <w:p w:rsidR="00E510C3" w:rsidRPr="005256BF" w:rsidRDefault="007075F1" w:rsidP="005256BF">
            <w:pPr>
              <w:pStyle w:val="SemEspaamento"/>
              <w:jc w:val="center"/>
              <w:rPr>
                <w:color w:val="000000"/>
                <w:sz w:val="24"/>
                <w:szCs w:val="20"/>
              </w:rPr>
            </w:pPr>
            <w:r>
              <w:rPr>
                <w:color w:val="000000"/>
                <w:sz w:val="24"/>
                <w:szCs w:val="20"/>
              </w:rPr>
              <w:t>1</w:t>
            </w:r>
          </w:p>
        </w:tc>
      </w:tr>
    </w:tbl>
    <w:p w:rsidR="00A21FFC" w:rsidRDefault="00A21FFC" w:rsidP="005F083E">
      <w:pPr>
        <w:jc w:val="center"/>
        <w:rPr>
          <w:rFonts w:ascii="Calibri" w:hAnsi="Calibri" w:cs="Tahoma"/>
          <w:b/>
          <w:color w:val="1F4E79"/>
          <w:sz w:val="32"/>
          <w:szCs w:val="32"/>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E510C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E510C3" w:rsidRPr="005256BF" w:rsidRDefault="00E510C3" w:rsidP="005256BF">
            <w:pPr>
              <w:pStyle w:val="SemEspaamento"/>
              <w:jc w:val="both"/>
              <w:rPr>
                <w:b/>
                <w:bCs/>
                <w:color w:val="FFFFFF"/>
                <w:sz w:val="24"/>
                <w:szCs w:val="20"/>
              </w:rPr>
            </w:pPr>
            <w:r w:rsidRPr="005256BF">
              <w:rPr>
                <w:b/>
                <w:bCs/>
                <w:color w:val="FFFFFF"/>
                <w:sz w:val="24"/>
                <w:szCs w:val="20"/>
              </w:rPr>
              <w:t>Organização dos Elementos do Desfile</w:t>
            </w:r>
            <w:r w:rsidR="00023F93" w:rsidRPr="005256BF">
              <w:rPr>
                <w:b/>
                <w:bCs/>
                <w:color w:val="FFFFFF"/>
                <w:sz w:val="24"/>
                <w:szCs w:val="20"/>
              </w:rPr>
              <w:t xml:space="preserve"> </w:t>
            </w:r>
            <w:r w:rsidR="00023F93" w:rsidRPr="005256BF">
              <w:rPr>
                <w:b/>
                <w:bCs/>
                <w:i/>
                <w:color w:val="FFFF00"/>
                <w:sz w:val="24"/>
                <w:szCs w:val="20"/>
              </w:rPr>
              <w:t>(Ordem de Apresentação)</w:t>
            </w:r>
          </w:p>
        </w:tc>
      </w:tr>
      <w:tr w:rsidR="00E510C3" w:rsidRPr="005256BF" w:rsidTr="005256BF">
        <w:tc>
          <w:tcPr>
            <w:tcW w:w="10428" w:type="dxa"/>
            <w:shd w:val="clear" w:color="auto" w:fill="DEEAF6"/>
          </w:tcPr>
          <w:p w:rsidR="00E510C3" w:rsidRDefault="00E510C3" w:rsidP="005256BF">
            <w:pPr>
              <w:pStyle w:val="SemEspaamento"/>
              <w:jc w:val="both"/>
              <w:rPr>
                <w:b/>
                <w:bCs/>
                <w:color w:val="000000"/>
                <w:sz w:val="24"/>
                <w:szCs w:val="20"/>
              </w:rPr>
            </w:pPr>
          </w:p>
          <w:p w:rsidR="00E01D99" w:rsidRPr="00E01D99" w:rsidRDefault="00E01D99" w:rsidP="005256BF">
            <w:pPr>
              <w:pStyle w:val="SemEspaamento"/>
              <w:jc w:val="both"/>
              <w:rPr>
                <w:b/>
                <w:bCs/>
                <w:i/>
                <w:color w:val="000000"/>
              </w:rPr>
            </w:pPr>
            <w:r w:rsidRPr="00E01D99">
              <w:rPr>
                <w:b/>
                <w:bCs/>
                <w:i/>
                <w:color w:val="000000"/>
              </w:rPr>
              <w:t>Setor 1 – O tempo peregrino das cordas de aço</w:t>
            </w:r>
          </w:p>
          <w:p w:rsidR="00E01D99" w:rsidRPr="005256BF" w:rsidRDefault="00E01D99" w:rsidP="005256BF">
            <w:pPr>
              <w:pStyle w:val="SemEspaamento"/>
              <w:jc w:val="both"/>
              <w:rPr>
                <w:b/>
                <w:bCs/>
                <w:color w:val="000000"/>
                <w:sz w:val="24"/>
                <w:szCs w:val="20"/>
              </w:rPr>
            </w:pPr>
          </w:p>
          <w:p w:rsidR="00E510C3" w:rsidRPr="00231E22" w:rsidRDefault="003677E2" w:rsidP="005256BF">
            <w:pPr>
              <w:pStyle w:val="SemEspaamento"/>
              <w:jc w:val="both"/>
              <w:rPr>
                <w:b/>
                <w:bCs/>
                <w:i/>
                <w:color w:val="000000"/>
              </w:rPr>
            </w:pPr>
            <w:r w:rsidRPr="00231E22">
              <w:rPr>
                <w:b/>
                <w:bCs/>
                <w:color w:val="000000"/>
              </w:rPr>
              <w:t xml:space="preserve">01: </w:t>
            </w:r>
            <w:r w:rsidRPr="00231E22">
              <w:rPr>
                <w:b/>
                <w:bCs/>
                <w:i/>
                <w:color w:val="000000"/>
              </w:rPr>
              <w:t>Comissão de frente e Alegoria 01 – Abre Alas – “As cordas que amarram o tempo e erguem impérios”</w:t>
            </w:r>
          </w:p>
          <w:p w:rsidR="003677E2" w:rsidRPr="00231E22" w:rsidRDefault="003677E2" w:rsidP="005256BF">
            <w:pPr>
              <w:pStyle w:val="SemEspaamento"/>
              <w:jc w:val="both"/>
              <w:rPr>
                <w:b/>
                <w:bCs/>
                <w:color w:val="000000"/>
                <w:sz w:val="24"/>
                <w:szCs w:val="20"/>
              </w:rPr>
            </w:pPr>
            <w:r w:rsidRPr="00231E22">
              <w:rPr>
                <w:b/>
                <w:bCs/>
                <w:color w:val="000000"/>
              </w:rPr>
              <w:t xml:space="preserve">02: </w:t>
            </w:r>
            <w:r w:rsidRPr="00231E22">
              <w:rPr>
                <w:b/>
                <w:bCs/>
                <w:i/>
                <w:color w:val="000000"/>
              </w:rPr>
              <w:t>Ala 01 – “Egito - Harpas para o sucesso da caça”</w:t>
            </w:r>
          </w:p>
          <w:p w:rsidR="00E510C3" w:rsidRPr="00231E22" w:rsidRDefault="003677E2" w:rsidP="005256BF">
            <w:pPr>
              <w:pStyle w:val="SemEspaamento"/>
              <w:jc w:val="both"/>
              <w:rPr>
                <w:b/>
                <w:bCs/>
                <w:i/>
                <w:color w:val="000000"/>
              </w:rPr>
            </w:pPr>
            <w:r w:rsidRPr="00231E22">
              <w:rPr>
                <w:b/>
                <w:bCs/>
                <w:color w:val="000000"/>
              </w:rPr>
              <w:t xml:space="preserve">03: </w:t>
            </w:r>
            <w:r w:rsidRPr="00231E22">
              <w:rPr>
                <w:b/>
                <w:bCs/>
                <w:i/>
                <w:color w:val="000000"/>
              </w:rPr>
              <w:t>Ala 02 – “Grécia – Liras para grandes odisseias”</w:t>
            </w:r>
          </w:p>
          <w:p w:rsidR="003677E2" w:rsidRPr="00231E22" w:rsidRDefault="003677E2" w:rsidP="005256BF">
            <w:pPr>
              <w:pStyle w:val="SemEspaamento"/>
              <w:jc w:val="both"/>
              <w:rPr>
                <w:b/>
                <w:bCs/>
                <w:i/>
                <w:color w:val="000000"/>
              </w:rPr>
            </w:pPr>
            <w:r w:rsidRPr="00231E22">
              <w:rPr>
                <w:b/>
                <w:bCs/>
                <w:color w:val="000000"/>
              </w:rPr>
              <w:t xml:space="preserve">04: </w:t>
            </w:r>
            <w:r w:rsidR="002A684E">
              <w:rPr>
                <w:b/>
                <w:bCs/>
                <w:i/>
                <w:color w:val="000000"/>
              </w:rPr>
              <w:t>Ala 03 – “Roma – Fidí</w:t>
            </w:r>
            <w:r w:rsidRPr="00231E22">
              <w:rPr>
                <w:b/>
                <w:bCs/>
                <w:i/>
                <w:color w:val="000000"/>
              </w:rPr>
              <w:t>culas para os fatos do império”</w:t>
            </w:r>
          </w:p>
          <w:p w:rsidR="003677E2" w:rsidRPr="00231E22" w:rsidRDefault="003677E2" w:rsidP="005256BF">
            <w:pPr>
              <w:pStyle w:val="SemEspaamento"/>
              <w:jc w:val="both"/>
              <w:rPr>
                <w:b/>
                <w:bCs/>
                <w:i/>
                <w:color w:val="000000"/>
              </w:rPr>
            </w:pPr>
            <w:r w:rsidRPr="00231E22">
              <w:rPr>
                <w:b/>
                <w:bCs/>
                <w:color w:val="000000"/>
              </w:rPr>
              <w:t xml:space="preserve">05: </w:t>
            </w:r>
            <w:r w:rsidRPr="00231E22">
              <w:rPr>
                <w:b/>
                <w:bCs/>
                <w:i/>
                <w:color w:val="000000"/>
              </w:rPr>
              <w:t>Ala 04 – “Índia – Sitares para harmonia”</w:t>
            </w:r>
          </w:p>
          <w:p w:rsidR="003677E2" w:rsidRDefault="003677E2" w:rsidP="005256BF">
            <w:pPr>
              <w:pStyle w:val="SemEspaamento"/>
              <w:jc w:val="both"/>
              <w:rPr>
                <w:b/>
                <w:bCs/>
                <w:i/>
                <w:color w:val="000000"/>
              </w:rPr>
            </w:pPr>
            <w:r w:rsidRPr="00231E22">
              <w:rPr>
                <w:b/>
                <w:bCs/>
                <w:color w:val="000000"/>
              </w:rPr>
              <w:t xml:space="preserve">06: </w:t>
            </w:r>
            <w:r w:rsidR="002A684E">
              <w:rPr>
                <w:b/>
                <w:bCs/>
                <w:i/>
                <w:color w:val="000000"/>
              </w:rPr>
              <w:t>Ala 05 – “Arábia – Alaú</w:t>
            </w:r>
            <w:r w:rsidRPr="00231E22">
              <w:rPr>
                <w:b/>
                <w:bCs/>
                <w:i/>
                <w:color w:val="000000"/>
              </w:rPr>
              <w:t>des para acalentar os viajantes”</w:t>
            </w:r>
          </w:p>
          <w:p w:rsidR="00E01D99" w:rsidRDefault="00E01D99" w:rsidP="005256BF">
            <w:pPr>
              <w:pStyle w:val="SemEspaamento"/>
              <w:jc w:val="both"/>
              <w:rPr>
                <w:b/>
                <w:bCs/>
                <w:i/>
                <w:color w:val="000000"/>
              </w:rPr>
            </w:pPr>
          </w:p>
          <w:p w:rsidR="00E01D99" w:rsidRDefault="00E01D99" w:rsidP="005256BF">
            <w:pPr>
              <w:pStyle w:val="SemEspaamento"/>
              <w:jc w:val="both"/>
              <w:rPr>
                <w:b/>
                <w:bCs/>
                <w:i/>
                <w:color w:val="000000"/>
              </w:rPr>
            </w:pPr>
            <w:r>
              <w:rPr>
                <w:b/>
                <w:bCs/>
                <w:i/>
                <w:color w:val="000000"/>
              </w:rPr>
              <w:t>Setor 2 – A conquista da Europa</w:t>
            </w:r>
          </w:p>
          <w:p w:rsidR="00E01D99" w:rsidRPr="00231E22" w:rsidRDefault="00E01D99" w:rsidP="005256BF">
            <w:pPr>
              <w:pStyle w:val="SemEspaamento"/>
              <w:jc w:val="both"/>
              <w:rPr>
                <w:b/>
                <w:bCs/>
                <w:i/>
                <w:color w:val="000000"/>
              </w:rPr>
            </w:pPr>
          </w:p>
          <w:p w:rsidR="003677E2" w:rsidRPr="00231E22" w:rsidRDefault="003677E2" w:rsidP="005256BF">
            <w:pPr>
              <w:pStyle w:val="SemEspaamento"/>
              <w:jc w:val="both"/>
              <w:rPr>
                <w:b/>
                <w:bCs/>
                <w:i/>
                <w:color w:val="000000"/>
              </w:rPr>
            </w:pPr>
            <w:r w:rsidRPr="00231E22">
              <w:rPr>
                <w:b/>
                <w:bCs/>
                <w:color w:val="000000"/>
              </w:rPr>
              <w:t xml:space="preserve">07: </w:t>
            </w:r>
            <w:r w:rsidRPr="00231E22">
              <w:rPr>
                <w:b/>
                <w:bCs/>
                <w:i/>
                <w:color w:val="000000"/>
              </w:rPr>
              <w:t>Alegoria 02 – “A conquista moura da Ibéria”</w:t>
            </w:r>
          </w:p>
          <w:p w:rsidR="003677E2" w:rsidRPr="00231E22" w:rsidRDefault="003677E2" w:rsidP="005256BF">
            <w:pPr>
              <w:pStyle w:val="SemEspaamento"/>
              <w:jc w:val="both"/>
              <w:rPr>
                <w:b/>
                <w:bCs/>
                <w:i/>
                <w:color w:val="000000"/>
              </w:rPr>
            </w:pPr>
            <w:r w:rsidRPr="00231E22">
              <w:rPr>
                <w:b/>
                <w:bCs/>
                <w:color w:val="000000"/>
              </w:rPr>
              <w:t xml:space="preserve">08: </w:t>
            </w:r>
            <w:r w:rsidRPr="00231E22">
              <w:rPr>
                <w:b/>
                <w:bCs/>
                <w:i/>
                <w:color w:val="000000"/>
              </w:rPr>
              <w:t>Ala 06 – “Guitarra Mourisca – Mistura quente em Andaluzia”</w:t>
            </w:r>
          </w:p>
          <w:p w:rsidR="003677E2" w:rsidRPr="00231E22" w:rsidRDefault="003677E2" w:rsidP="005256BF">
            <w:pPr>
              <w:pStyle w:val="SemEspaamento"/>
              <w:jc w:val="both"/>
              <w:rPr>
                <w:b/>
                <w:bCs/>
                <w:i/>
                <w:color w:val="000000"/>
              </w:rPr>
            </w:pPr>
            <w:r w:rsidRPr="00231E22">
              <w:rPr>
                <w:b/>
                <w:bCs/>
                <w:color w:val="000000"/>
              </w:rPr>
              <w:t xml:space="preserve">09: </w:t>
            </w:r>
            <w:r w:rsidRPr="00231E22">
              <w:rPr>
                <w:b/>
                <w:bCs/>
                <w:i/>
                <w:color w:val="000000"/>
              </w:rPr>
              <w:t>Ala 07 – “Libertação Ibérica  -  O encontro com os latinos”</w:t>
            </w:r>
          </w:p>
          <w:p w:rsidR="003677E2" w:rsidRPr="00231E22" w:rsidRDefault="003677E2" w:rsidP="005256BF">
            <w:pPr>
              <w:pStyle w:val="SemEspaamento"/>
              <w:jc w:val="both"/>
              <w:rPr>
                <w:b/>
                <w:bCs/>
                <w:i/>
                <w:color w:val="000000"/>
              </w:rPr>
            </w:pPr>
            <w:r w:rsidRPr="00231E22">
              <w:rPr>
                <w:b/>
                <w:bCs/>
                <w:color w:val="000000"/>
              </w:rPr>
              <w:t xml:space="preserve">10: </w:t>
            </w:r>
            <w:r w:rsidRPr="00231E22">
              <w:rPr>
                <w:b/>
                <w:bCs/>
                <w:i/>
                <w:color w:val="000000"/>
              </w:rPr>
              <w:t>Ala 08 – “Catedrais Inglesas – Vocação Religiosa”</w:t>
            </w:r>
          </w:p>
          <w:p w:rsidR="003677E2" w:rsidRDefault="003677E2" w:rsidP="005256BF">
            <w:pPr>
              <w:pStyle w:val="SemEspaamento"/>
              <w:jc w:val="both"/>
              <w:rPr>
                <w:b/>
                <w:bCs/>
                <w:i/>
                <w:color w:val="000000"/>
              </w:rPr>
            </w:pPr>
            <w:r w:rsidRPr="00231E22">
              <w:rPr>
                <w:b/>
                <w:bCs/>
                <w:color w:val="000000"/>
              </w:rPr>
              <w:t xml:space="preserve">11: </w:t>
            </w:r>
            <w:r w:rsidRPr="00231E22">
              <w:rPr>
                <w:b/>
                <w:bCs/>
                <w:i/>
                <w:color w:val="000000"/>
              </w:rPr>
              <w:t>Ala 09 – “Feiras Medievais”</w:t>
            </w:r>
          </w:p>
          <w:p w:rsidR="00E01D99" w:rsidRDefault="00E01D99" w:rsidP="005256BF">
            <w:pPr>
              <w:pStyle w:val="SemEspaamento"/>
              <w:jc w:val="both"/>
              <w:rPr>
                <w:b/>
                <w:bCs/>
                <w:i/>
                <w:color w:val="000000"/>
              </w:rPr>
            </w:pPr>
          </w:p>
          <w:p w:rsidR="00E01D99" w:rsidRDefault="00E01D99" w:rsidP="005256BF">
            <w:pPr>
              <w:pStyle w:val="SemEspaamento"/>
              <w:jc w:val="both"/>
              <w:rPr>
                <w:b/>
                <w:bCs/>
                <w:i/>
                <w:color w:val="000000"/>
              </w:rPr>
            </w:pPr>
            <w:r>
              <w:rPr>
                <w:b/>
                <w:bCs/>
                <w:i/>
                <w:color w:val="000000"/>
              </w:rPr>
              <w:t>Setor 3 – Violão:  Vocação artística e disseminação intelectual</w:t>
            </w:r>
          </w:p>
          <w:p w:rsidR="00E01D99" w:rsidRPr="00231E22" w:rsidRDefault="00E01D99" w:rsidP="005256BF">
            <w:pPr>
              <w:pStyle w:val="SemEspaamento"/>
              <w:jc w:val="both"/>
              <w:rPr>
                <w:b/>
                <w:bCs/>
                <w:i/>
                <w:color w:val="000000"/>
              </w:rPr>
            </w:pPr>
          </w:p>
          <w:p w:rsidR="003677E2" w:rsidRPr="00231E22" w:rsidRDefault="003677E2" w:rsidP="005256BF">
            <w:pPr>
              <w:pStyle w:val="SemEspaamento"/>
              <w:jc w:val="both"/>
              <w:rPr>
                <w:b/>
                <w:bCs/>
                <w:i/>
                <w:color w:val="000000"/>
              </w:rPr>
            </w:pPr>
            <w:r w:rsidRPr="00231E22">
              <w:rPr>
                <w:b/>
                <w:bCs/>
                <w:color w:val="000000"/>
              </w:rPr>
              <w:t xml:space="preserve">12: </w:t>
            </w:r>
            <w:r w:rsidRPr="00231E22">
              <w:rPr>
                <w:b/>
                <w:bCs/>
                <w:i/>
                <w:color w:val="000000"/>
              </w:rPr>
              <w:t>Alegoria 03 – “Trovadorismo – Reconhecimento Intelectual”</w:t>
            </w:r>
          </w:p>
          <w:p w:rsidR="003677E2" w:rsidRPr="00231E22" w:rsidRDefault="003677E2" w:rsidP="005256BF">
            <w:pPr>
              <w:pStyle w:val="SemEspaamento"/>
              <w:jc w:val="both"/>
              <w:rPr>
                <w:b/>
                <w:bCs/>
                <w:i/>
                <w:color w:val="000000"/>
              </w:rPr>
            </w:pPr>
            <w:r w:rsidRPr="00231E22">
              <w:rPr>
                <w:b/>
                <w:bCs/>
                <w:color w:val="000000"/>
              </w:rPr>
              <w:t xml:space="preserve">13: </w:t>
            </w:r>
            <w:r w:rsidRPr="00231E22">
              <w:rPr>
                <w:b/>
                <w:bCs/>
                <w:i/>
                <w:color w:val="000000"/>
              </w:rPr>
              <w:t>Casal de Mestre Sala e Porta Bandeira – “Renascimento Musical – Nasce o Violão”</w:t>
            </w:r>
          </w:p>
          <w:p w:rsidR="003677E2" w:rsidRPr="00231E22" w:rsidRDefault="003677E2" w:rsidP="005256BF">
            <w:pPr>
              <w:pStyle w:val="SemEspaamento"/>
              <w:jc w:val="both"/>
              <w:rPr>
                <w:b/>
                <w:bCs/>
                <w:i/>
                <w:color w:val="000000"/>
              </w:rPr>
            </w:pPr>
            <w:r w:rsidRPr="00231E22">
              <w:rPr>
                <w:b/>
                <w:bCs/>
                <w:color w:val="000000"/>
              </w:rPr>
              <w:t xml:space="preserve">14: </w:t>
            </w:r>
            <w:r w:rsidRPr="00231E22">
              <w:rPr>
                <w:b/>
                <w:bCs/>
                <w:i/>
                <w:color w:val="000000"/>
              </w:rPr>
              <w:t>Ala 10 (Bateria) – “Quadrilhas populares – Embalando camponeses”</w:t>
            </w:r>
          </w:p>
          <w:p w:rsidR="003677E2" w:rsidRPr="00231E22" w:rsidRDefault="003677E2" w:rsidP="005256BF">
            <w:pPr>
              <w:pStyle w:val="SemEspaamento"/>
              <w:jc w:val="both"/>
              <w:rPr>
                <w:b/>
                <w:bCs/>
                <w:i/>
                <w:color w:val="000000"/>
              </w:rPr>
            </w:pPr>
            <w:r w:rsidRPr="00231E22">
              <w:rPr>
                <w:b/>
                <w:bCs/>
                <w:color w:val="000000"/>
              </w:rPr>
              <w:t xml:space="preserve">15: </w:t>
            </w:r>
            <w:r w:rsidRPr="00231E22">
              <w:rPr>
                <w:b/>
                <w:bCs/>
                <w:i/>
                <w:color w:val="000000"/>
              </w:rPr>
              <w:t>Ala 11 – “Imagens da corte – Luiz XV e os retratos musicais”</w:t>
            </w:r>
          </w:p>
          <w:p w:rsidR="003677E2" w:rsidRPr="00231E22" w:rsidRDefault="003677E2" w:rsidP="005256BF">
            <w:pPr>
              <w:pStyle w:val="SemEspaamento"/>
              <w:jc w:val="both"/>
              <w:rPr>
                <w:b/>
                <w:bCs/>
                <w:i/>
                <w:color w:val="000000"/>
              </w:rPr>
            </w:pPr>
            <w:r w:rsidRPr="00231E22">
              <w:rPr>
                <w:b/>
                <w:bCs/>
                <w:color w:val="000000"/>
              </w:rPr>
              <w:t xml:space="preserve">16: </w:t>
            </w:r>
            <w:r w:rsidRPr="00231E22">
              <w:rPr>
                <w:b/>
                <w:bCs/>
                <w:i/>
                <w:color w:val="000000"/>
              </w:rPr>
              <w:t>Ala 12 – “Escolas de música Austríaca – Erudição Europeia”</w:t>
            </w:r>
          </w:p>
          <w:p w:rsidR="003677E2" w:rsidRDefault="003677E2" w:rsidP="005256BF">
            <w:pPr>
              <w:pStyle w:val="SemEspaamento"/>
              <w:jc w:val="both"/>
              <w:rPr>
                <w:b/>
                <w:bCs/>
                <w:i/>
                <w:color w:val="000000"/>
              </w:rPr>
            </w:pPr>
            <w:r w:rsidRPr="00231E22">
              <w:rPr>
                <w:b/>
                <w:bCs/>
                <w:color w:val="000000"/>
              </w:rPr>
              <w:t xml:space="preserve">17: </w:t>
            </w:r>
            <w:r w:rsidRPr="00231E22">
              <w:rPr>
                <w:b/>
                <w:bCs/>
                <w:i/>
                <w:color w:val="000000"/>
              </w:rPr>
              <w:t>Ala 13 – “Jesuítas ao Novo Mundo – Instrumento de catequese”</w:t>
            </w:r>
          </w:p>
          <w:p w:rsidR="00E01D99" w:rsidRDefault="00E01D99" w:rsidP="005256BF">
            <w:pPr>
              <w:pStyle w:val="SemEspaamento"/>
              <w:jc w:val="both"/>
              <w:rPr>
                <w:b/>
                <w:bCs/>
                <w:i/>
                <w:color w:val="000000"/>
              </w:rPr>
            </w:pPr>
          </w:p>
          <w:p w:rsidR="00E01D99" w:rsidRDefault="00E01D99" w:rsidP="005256BF">
            <w:pPr>
              <w:pStyle w:val="SemEspaamento"/>
              <w:jc w:val="both"/>
              <w:rPr>
                <w:b/>
                <w:bCs/>
                <w:i/>
                <w:color w:val="000000"/>
              </w:rPr>
            </w:pPr>
            <w:r>
              <w:rPr>
                <w:b/>
                <w:bCs/>
                <w:i/>
                <w:color w:val="000000"/>
              </w:rPr>
              <w:t>Setor 4 – Acordes de um novo mundo</w:t>
            </w:r>
          </w:p>
          <w:p w:rsidR="00E01D99" w:rsidRPr="00231E22" w:rsidRDefault="00E01D99" w:rsidP="005256BF">
            <w:pPr>
              <w:pStyle w:val="SemEspaamento"/>
              <w:jc w:val="both"/>
              <w:rPr>
                <w:b/>
                <w:bCs/>
                <w:i/>
                <w:color w:val="000000"/>
              </w:rPr>
            </w:pPr>
          </w:p>
          <w:p w:rsidR="003677E2" w:rsidRPr="00231E22" w:rsidRDefault="003677E2" w:rsidP="005256BF">
            <w:pPr>
              <w:pStyle w:val="SemEspaamento"/>
              <w:jc w:val="both"/>
              <w:rPr>
                <w:b/>
                <w:bCs/>
                <w:i/>
                <w:color w:val="000000"/>
              </w:rPr>
            </w:pPr>
            <w:r w:rsidRPr="00231E22">
              <w:rPr>
                <w:b/>
                <w:bCs/>
                <w:color w:val="000000"/>
              </w:rPr>
              <w:t xml:space="preserve">18: </w:t>
            </w:r>
            <w:r w:rsidRPr="00231E22">
              <w:rPr>
                <w:b/>
                <w:bCs/>
                <w:i/>
                <w:color w:val="000000"/>
              </w:rPr>
              <w:t>Alegoria 04 – “Cordel do Novo Mundo”</w:t>
            </w:r>
          </w:p>
          <w:p w:rsidR="003677E2" w:rsidRPr="00231E22" w:rsidRDefault="003677E2" w:rsidP="005256BF">
            <w:pPr>
              <w:pStyle w:val="SemEspaamento"/>
              <w:jc w:val="both"/>
              <w:rPr>
                <w:b/>
                <w:bCs/>
                <w:i/>
                <w:color w:val="000000"/>
              </w:rPr>
            </w:pPr>
            <w:r w:rsidRPr="00231E22">
              <w:rPr>
                <w:b/>
                <w:bCs/>
                <w:color w:val="000000"/>
              </w:rPr>
              <w:t xml:space="preserve">19: </w:t>
            </w:r>
            <w:r w:rsidRPr="00231E22">
              <w:rPr>
                <w:b/>
                <w:bCs/>
                <w:i/>
                <w:color w:val="000000"/>
              </w:rPr>
              <w:t>Ala 14 (Baianas) – “Cantigas do Sertão – O folclore cantado”</w:t>
            </w:r>
          </w:p>
          <w:p w:rsidR="003677E2" w:rsidRPr="00231E22" w:rsidRDefault="003677E2" w:rsidP="005256BF">
            <w:pPr>
              <w:pStyle w:val="SemEspaamento"/>
              <w:jc w:val="both"/>
              <w:rPr>
                <w:b/>
                <w:bCs/>
                <w:i/>
                <w:color w:val="000000"/>
              </w:rPr>
            </w:pPr>
            <w:r w:rsidRPr="00231E22">
              <w:rPr>
                <w:b/>
                <w:bCs/>
                <w:color w:val="000000"/>
              </w:rPr>
              <w:t xml:space="preserve">20: </w:t>
            </w:r>
            <w:r w:rsidRPr="00231E22">
              <w:rPr>
                <w:b/>
                <w:bCs/>
                <w:i/>
                <w:color w:val="000000"/>
              </w:rPr>
              <w:t>Ala 15 – “Ponteios caipiras – Dores e Amores no Florão”</w:t>
            </w:r>
          </w:p>
          <w:p w:rsidR="003677E2" w:rsidRPr="00231E22" w:rsidRDefault="003677E2" w:rsidP="005256BF">
            <w:pPr>
              <w:pStyle w:val="SemEspaamento"/>
              <w:jc w:val="both"/>
              <w:rPr>
                <w:b/>
                <w:bCs/>
                <w:i/>
                <w:color w:val="000000"/>
              </w:rPr>
            </w:pPr>
            <w:r w:rsidRPr="00231E22">
              <w:rPr>
                <w:b/>
                <w:bCs/>
                <w:color w:val="000000"/>
              </w:rPr>
              <w:t xml:space="preserve">21: </w:t>
            </w:r>
            <w:r w:rsidRPr="00231E22">
              <w:rPr>
                <w:b/>
                <w:bCs/>
                <w:i/>
                <w:color w:val="000000"/>
              </w:rPr>
              <w:t>Ala 16 – “Lundus Mineiros – Ritmo Africano”</w:t>
            </w:r>
          </w:p>
          <w:p w:rsidR="003677E2" w:rsidRPr="00231E22" w:rsidRDefault="003677E2" w:rsidP="005256BF">
            <w:pPr>
              <w:pStyle w:val="SemEspaamento"/>
              <w:jc w:val="both"/>
              <w:rPr>
                <w:b/>
                <w:bCs/>
                <w:i/>
                <w:color w:val="000000"/>
              </w:rPr>
            </w:pPr>
            <w:r w:rsidRPr="00231E22">
              <w:rPr>
                <w:b/>
                <w:bCs/>
                <w:color w:val="000000"/>
              </w:rPr>
              <w:t xml:space="preserve">22: </w:t>
            </w:r>
            <w:r w:rsidRPr="00231E22">
              <w:rPr>
                <w:b/>
                <w:bCs/>
                <w:i/>
                <w:color w:val="000000"/>
              </w:rPr>
              <w:t>Ala 17 – “ Serestas Paulistas – Companheiro das Madrugadas”</w:t>
            </w:r>
          </w:p>
          <w:p w:rsidR="003677E2" w:rsidRDefault="003677E2" w:rsidP="005256BF">
            <w:pPr>
              <w:pStyle w:val="SemEspaamento"/>
              <w:jc w:val="both"/>
              <w:rPr>
                <w:b/>
                <w:bCs/>
                <w:i/>
                <w:color w:val="000000"/>
              </w:rPr>
            </w:pPr>
            <w:r w:rsidRPr="00231E22">
              <w:rPr>
                <w:b/>
                <w:bCs/>
                <w:color w:val="000000"/>
              </w:rPr>
              <w:t xml:space="preserve">23: </w:t>
            </w:r>
            <w:r w:rsidRPr="00231E22">
              <w:rPr>
                <w:b/>
                <w:bCs/>
                <w:i/>
                <w:color w:val="000000"/>
              </w:rPr>
              <w:t>Ala 18 – “Modinhas cariocas – Acordes de um Brasil desperto!”</w:t>
            </w:r>
          </w:p>
          <w:p w:rsidR="00E01D99" w:rsidRDefault="00E01D99" w:rsidP="005256BF">
            <w:pPr>
              <w:pStyle w:val="SemEspaamento"/>
              <w:jc w:val="both"/>
              <w:rPr>
                <w:b/>
                <w:bCs/>
                <w:i/>
                <w:color w:val="000000"/>
              </w:rPr>
            </w:pPr>
          </w:p>
          <w:p w:rsidR="00E01D99" w:rsidRDefault="00E01D99" w:rsidP="005256BF">
            <w:pPr>
              <w:pStyle w:val="SemEspaamento"/>
              <w:jc w:val="both"/>
              <w:rPr>
                <w:b/>
                <w:bCs/>
                <w:i/>
                <w:color w:val="000000"/>
              </w:rPr>
            </w:pPr>
            <w:r>
              <w:rPr>
                <w:b/>
                <w:bCs/>
                <w:i/>
                <w:color w:val="000000"/>
              </w:rPr>
              <w:t>Setor 5 – Seguindo gerações e deixando saudade</w:t>
            </w:r>
          </w:p>
          <w:p w:rsidR="00E01D99" w:rsidRPr="00231E22" w:rsidRDefault="00E01D99" w:rsidP="005256BF">
            <w:pPr>
              <w:pStyle w:val="SemEspaamento"/>
              <w:jc w:val="both"/>
              <w:rPr>
                <w:b/>
                <w:bCs/>
                <w:i/>
                <w:color w:val="000000"/>
              </w:rPr>
            </w:pPr>
          </w:p>
          <w:p w:rsidR="003677E2" w:rsidRPr="00231E22" w:rsidRDefault="003677E2" w:rsidP="005256BF">
            <w:pPr>
              <w:pStyle w:val="SemEspaamento"/>
              <w:jc w:val="both"/>
              <w:rPr>
                <w:b/>
                <w:bCs/>
                <w:i/>
                <w:color w:val="000000"/>
              </w:rPr>
            </w:pPr>
            <w:r w:rsidRPr="00231E22">
              <w:rPr>
                <w:b/>
                <w:bCs/>
                <w:color w:val="000000"/>
              </w:rPr>
              <w:t xml:space="preserve">24: </w:t>
            </w:r>
            <w:r w:rsidRPr="00231E22">
              <w:rPr>
                <w:b/>
                <w:bCs/>
                <w:i/>
                <w:color w:val="000000"/>
              </w:rPr>
              <w:t>Alegorias 05 – “Ciata e Ciganos; Contexto popular”</w:t>
            </w:r>
          </w:p>
          <w:p w:rsidR="003677E2" w:rsidRPr="00231E22" w:rsidRDefault="003677E2" w:rsidP="005256BF">
            <w:pPr>
              <w:pStyle w:val="SemEspaamento"/>
              <w:jc w:val="both"/>
              <w:rPr>
                <w:b/>
                <w:bCs/>
                <w:i/>
                <w:color w:val="000000"/>
              </w:rPr>
            </w:pPr>
            <w:r w:rsidRPr="00231E22">
              <w:rPr>
                <w:b/>
                <w:bCs/>
                <w:color w:val="000000"/>
              </w:rPr>
              <w:t xml:space="preserve">25: </w:t>
            </w:r>
            <w:r w:rsidRPr="00231E22">
              <w:rPr>
                <w:b/>
                <w:bCs/>
                <w:i/>
                <w:color w:val="000000"/>
              </w:rPr>
              <w:t>Ala 19 (Compositores)  –“ Modernismo – A cara de um novo País”</w:t>
            </w:r>
          </w:p>
          <w:p w:rsidR="003677E2" w:rsidRPr="00231E22" w:rsidRDefault="003677E2" w:rsidP="005256BF">
            <w:pPr>
              <w:pStyle w:val="SemEspaamento"/>
              <w:jc w:val="both"/>
              <w:rPr>
                <w:b/>
                <w:bCs/>
                <w:i/>
                <w:color w:val="000000"/>
              </w:rPr>
            </w:pPr>
            <w:r w:rsidRPr="00231E22">
              <w:rPr>
                <w:b/>
                <w:bCs/>
                <w:color w:val="000000"/>
              </w:rPr>
              <w:lastRenderedPageBreak/>
              <w:t xml:space="preserve">26: </w:t>
            </w:r>
            <w:r w:rsidRPr="00231E22">
              <w:rPr>
                <w:b/>
                <w:bCs/>
                <w:i/>
                <w:color w:val="000000"/>
              </w:rPr>
              <w:t>Ala 20 – “Tropicalismo – A voz que não se cala”</w:t>
            </w:r>
          </w:p>
          <w:p w:rsidR="003677E2" w:rsidRPr="00231E22" w:rsidRDefault="003677E2" w:rsidP="005256BF">
            <w:pPr>
              <w:pStyle w:val="SemEspaamento"/>
              <w:jc w:val="both"/>
              <w:rPr>
                <w:b/>
                <w:bCs/>
                <w:i/>
                <w:color w:val="000000"/>
              </w:rPr>
            </w:pPr>
            <w:r w:rsidRPr="00231E22">
              <w:rPr>
                <w:b/>
                <w:bCs/>
                <w:color w:val="000000"/>
              </w:rPr>
              <w:t xml:space="preserve">27: </w:t>
            </w:r>
            <w:r w:rsidRPr="00231E22">
              <w:rPr>
                <w:b/>
                <w:bCs/>
                <w:i/>
                <w:color w:val="000000"/>
              </w:rPr>
              <w:t>Ala 21 (Velha-Guarda)  – “Rock Nacional – o ímpeto da juventude”</w:t>
            </w:r>
          </w:p>
          <w:p w:rsidR="003677E2" w:rsidRPr="00231E22" w:rsidRDefault="003677E2" w:rsidP="005256BF">
            <w:pPr>
              <w:pStyle w:val="SemEspaamento"/>
              <w:jc w:val="both"/>
              <w:rPr>
                <w:b/>
                <w:bCs/>
                <w:i/>
                <w:color w:val="000000"/>
              </w:rPr>
            </w:pPr>
            <w:r w:rsidRPr="00231E22">
              <w:rPr>
                <w:b/>
                <w:bCs/>
                <w:color w:val="000000"/>
              </w:rPr>
              <w:t xml:space="preserve">28: </w:t>
            </w:r>
            <w:r w:rsidRPr="00231E22">
              <w:rPr>
                <w:b/>
                <w:bCs/>
                <w:i/>
                <w:color w:val="000000"/>
              </w:rPr>
              <w:t>Ala 22 – “Samba e Carnaval”</w:t>
            </w:r>
          </w:p>
          <w:p w:rsidR="003677E2" w:rsidRPr="00231E22" w:rsidRDefault="003677E2" w:rsidP="005256BF">
            <w:pPr>
              <w:pStyle w:val="SemEspaamento"/>
              <w:jc w:val="both"/>
              <w:rPr>
                <w:b/>
                <w:bCs/>
                <w:i/>
                <w:color w:val="000000"/>
              </w:rPr>
            </w:pPr>
            <w:r w:rsidRPr="00231E22">
              <w:rPr>
                <w:b/>
                <w:bCs/>
                <w:color w:val="000000"/>
              </w:rPr>
              <w:t xml:space="preserve">29: </w:t>
            </w:r>
            <w:r w:rsidRPr="00231E22">
              <w:rPr>
                <w:b/>
                <w:bCs/>
                <w:i/>
                <w:color w:val="000000"/>
              </w:rPr>
              <w:t>Alegoria 06 – “Saudades do afago do velho amigo”</w:t>
            </w:r>
          </w:p>
          <w:p w:rsidR="003677E2" w:rsidRPr="005256BF" w:rsidRDefault="003677E2" w:rsidP="005256BF">
            <w:pPr>
              <w:pStyle w:val="SemEspaamento"/>
              <w:jc w:val="both"/>
              <w:rPr>
                <w:b/>
                <w:bCs/>
                <w:color w:val="000000"/>
                <w:sz w:val="24"/>
                <w:szCs w:val="20"/>
              </w:rPr>
            </w:pPr>
          </w:p>
          <w:p w:rsidR="00E510C3" w:rsidRPr="005256BF" w:rsidRDefault="00E510C3" w:rsidP="005256BF">
            <w:pPr>
              <w:pStyle w:val="SemEspaamento"/>
              <w:jc w:val="both"/>
              <w:rPr>
                <w:b/>
                <w:bCs/>
                <w:color w:val="000000"/>
                <w:sz w:val="24"/>
                <w:szCs w:val="20"/>
              </w:rPr>
            </w:pPr>
          </w:p>
        </w:tc>
      </w:tr>
    </w:tbl>
    <w:p w:rsidR="00023F93" w:rsidRPr="001843F5" w:rsidRDefault="00023F93" w:rsidP="00023F93">
      <w:pPr>
        <w:pBdr>
          <w:bottom w:val="single" w:sz="4" w:space="1" w:color="auto"/>
        </w:pBdr>
        <w:spacing w:line="276" w:lineRule="auto"/>
        <w:rPr>
          <w:rFonts w:ascii="Calibri" w:hAnsi="Calibri" w:cs="Tahoma"/>
          <w:b/>
          <w:sz w:val="28"/>
          <w:szCs w:val="32"/>
        </w:rPr>
      </w:pPr>
      <w:r>
        <w:rPr>
          <w:rFonts w:ascii="Calibri" w:hAnsi="Calibri" w:cs="Tahoma"/>
          <w:b/>
          <w:sz w:val="28"/>
          <w:szCs w:val="32"/>
        </w:rPr>
        <w:lastRenderedPageBreak/>
        <w:t>DESCRIÇÃO DOS ELEMENTOS DO DESFILE</w:t>
      </w:r>
    </w:p>
    <w:p w:rsidR="00023F93" w:rsidRDefault="00023F93">
      <w:pPr>
        <w:rPr>
          <w:rFonts w:ascii="Calibri" w:eastAsia="Calibri" w:hAnsi="Calibri"/>
          <w:color w:val="000000"/>
          <w:szCs w:val="20"/>
          <w:lang w:eastAsia="en-US"/>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7075F1">
            <w:pPr>
              <w:rPr>
                <w:rFonts w:ascii="Calibri" w:hAnsi="Calibri"/>
                <w:b/>
                <w:bCs/>
                <w:color w:val="FFFFFF"/>
              </w:rPr>
            </w:pPr>
            <w:r w:rsidRPr="005256BF">
              <w:rPr>
                <w:rFonts w:ascii="Calibri" w:hAnsi="Calibri"/>
                <w:b/>
                <w:bCs/>
                <w:color w:val="FFFFFF"/>
              </w:rPr>
              <w:t xml:space="preserve">01: </w:t>
            </w:r>
            <w:r w:rsidR="007075F1">
              <w:rPr>
                <w:rFonts w:ascii="Calibri" w:hAnsi="Calibri"/>
                <w:b/>
                <w:bCs/>
                <w:i/>
                <w:color w:val="FFFF00"/>
                <w:sz w:val="22"/>
              </w:rPr>
              <w:t>Comissão de frente e Alegoria 01 – Abre Alas – “As cordas que amarram o tempo e erguem impérios”</w:t>
            </w:r>
          </w:p>
        </w:tc>
      </w:tr>
      <w:tr w:rsidR="00023F93" w:rsidRPr="005256BF" w:rsidTr="005256BF">
        <w:tc>
          <w:tcPr>
            <w:tcW w:w="10428" w:type="dxa"/>
            <w:shd w:val="clear" w:color="auto" w:fill="DEEAF6"/>
          </w:tcPr>
          <w:p w:rsidR="007075F1" w:rsidRPr="00BE2F1C" w:rsidRDefault="007075F1" w:rsidP="00BE2F1C">
            <w:pPr>
              <w:pStyle w:val="NormalWeb"/>
              <w:shd w:val="clear" w:color="auto" w:fill="FFFFFF"/>
              <w:spacing w:after="120"/>
              <w:ind w:firstLine="708"/>
              <w:jc w:val="both"/>
              <w:rPr>
                <w:rFonts w:ascii="Calibri" w:hAnsi="Calibri"/>
                <w:b/>
                <w:bCs/>
                <w:i/>
                <w:sz w:val="22"/>
              </w:rPr>
            </w:pPr>
            <w:r>
              <w:rPr>
                <w:rFonts w:ascii="Calibri" w:hAnsi="Calibri"/>
                <w:b/>
                <w:bCs/>
                <w:i/>
                <w:sz w:val="22"/>
              </w:rPr>
              <w:t xml:space="preserve"> </w:t>
            </w:r>
            <w:r w:rsidRPr="002F791D">
              <w:rPr>
                <w:rFonts w:ascii="Calibri" w:hAnsi="Calibri"/>
                <w:b/>
                <w:i/>
                <w:color w:val="222222"/>
                <w:sz w:val="22"/>
                <w:szCs w:val="22"/>
              </w:rPr>
              <w:t xml:space="preserve">“Cordas de aço” faz na avenida uma homenagem a um dos instrumentos mais populares do mundo: o violão. </w:t>
            </w:r>
            <w:r w:rsidRPr="002F791D">
              <w:rPr>
                <w:rFonts w:ascii="Calibri" w:hAnsi="Calibri"/>
                <w:b/>
                <w:i/>
                <w:color w:val="282827"/>
                <w:sz w:val="22"/>
                <w:szCs w:val="22"/>
              </w:rPr>
              <w:t>A história do violão remonta a própria história da humanidade.</w:t>
            </w:r>
            <w:r w:rsidRPr="002F791D">
              <w:rPr>
                <w:rFonts w:ascii="Calibri" w:hAnsi="Calibri"/>
                <w:b/>
                <w:i/>
                <w:color w:val="222222"/>
                <w:sz w:val="22"/>
                <w:szCs w:val="22"/>
              </w:rPr>
              <w:t xml:space="preserve"> Nossa narrativa é construída a partir das memórias do instrumento, que revela suas transformações ao longo do tempo e as relações que construiu com as diversas sociedades e movimentos culturais. </w:t>
            </w:r>
          </w:p>
          <w:p w:rsidR="00023F93" w:rsidRPr="000311D9" w:rsidRDefault="007075F1" w:rsidP="003C1CCC">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Sendo assim, a Ponte Aérea abre seu desfile integrando a comissão de frente e o abre-alas. Na primeira parte, a comissão de frente mostra o tempo, através de seus símbolos,</w:t>
            </w:r>
            <w:r w:rsidR="003C1CCC">
              <w:rPr>
                <w:rFonts w:ascii="Calibri" w:hAnsi="Calibri"/>
                <w:b/>
                <w:i/>
                <w:color w:val="222222"/>
                <w:sz w:val="22"/>
                <w:szCs w:val="22"/>
              </w:rPr>
              <w:t xml:space="preserve"> tendo uma lira de chifre de animais adornada com flores por mulheres nuas alas, como contam as lendas dos impérios mesopotâmicos.</w:t>
            </w:r>
            <w:r w:rsidRPr="002F791D">
              <w:rPr>
                <w:rFonts w:ascii="Calibri" w:hAnsi="Calibri"/>
                <w:b/>
                <w:i/>
                <w:color w:val="222222"/>
                <w:sz w:val="22"/>
                <w:szCs w:val="22"/>
              </w:rPr>
              <w:t xml:space="preserve"> e as cordas de aço que o amarram e interagem com os componentes da comissão</w:t>
            </w:r>
            <w:r w:rsidR="003C1CCC">
              <w:rPr>
                <w:rFonts w:ascii="Calibri" w:hAnsi="Calibri"/>
                <w:b/>
                <w:i/>
                <w:color w:val="222222"/>
                <w:sz w:val="22"/>
                <w:szCs w:val="22"/>
              </w:rPr>
              <w:t>, que “puxam” o carro, como se carregassem a história e viajam pelo tempo, voando em uma estrutura em forma de relógio de sol</w:t>
            </w:r>
            <w:r w:rsidRPr="002F791D">
              <w:rPr>
                <w:rFonts w:ascii="Calibri" w:hAnsi="Calibri"/>
                <w:b/>
                <w:i/>
                <w:color w:val="222222"/>
                <w:sz w:val="22"/>
                <w:szCs w:val="22"/>
              </w:rPr>
              <w:t>.</w:t>
            </w:r>
            <w:r w:rsidR="003C1CCC">
              <w:rPr>
                <w:rFonts w:ascii="Calibri" w:hAnsi="Calibri"/>
                <w:b/>
                <w:i/>
                <w:color w:val="222222"/>
                <w:sz w:val="22"/>
                <w:szCs w:val="22"/>
              </w:rPr>
              <w:t xml:space="preserve"> A segunda parte apresenta a estrutura de um palácio babilônico, com esculturas sumérias e assírias. </w:t>
            </w:r>
            <w:r w:rsidR="003C1CCC" w:rsidRPr="002F791D">
              <w:rPr>
                <w:rFonts w:ascii="Calibri" w:hAnsi="Calibri"/>
                <w:b/>
                <w:i/>
                <w:color w:val="282827"/>
                <w:sz w:val="22"/>
                <w:szCs w:val="22"/>
              </w:rPr>
              <w:t>Os primeiros registros de instrumentos de cordas, impressos nas pedras, remontam o cenário dos Rios Tigre e Eufrates, onde a mesopotâmica Assíria se ergueu. Acompanhando os cânticos divinos da Suméria ao Sul e as celebrações Babilônicas ao Norte, os portadores do som ornamentavam deuses alados e debruçavam nos braços em mulheres nuas</w:t>
            </w:r>
            <w:r w:rsidR="003C1CCC">
              <w:rPr>
                <w:rFonts w:ascii="Calibri" w:hAnsi="Calibri"/>
                <w:b/>
                <w:i/>
                <w:color w:val="282827"/>
                <w:sz w:val="22"/>
                <w:szCs w:val="22"/>
              </w:rPr>
              <w:t xml:space="preserve">. </w:t>
            </w:r>
            <w:r w:rsidR="003C1CCC">
              <w:rPr>
                <w:rFonts w:ascii="Calibri" w:hAnsi="Calibri"/>
                <w:b/>
                <w:i/>
                <w:color w:val="222222"/>
                <w:sz w:val="22"/>
                <w:szCs w:val="22"/>
              </w:rPr>
              <w:t>As liras inspiravam as caças e guerras, representadas por esculturas na frente do palácio</w:t>
            </w:r>
            <w:r w:rsidRPr="002F791D">
              <w:rPr>
                <w:rFonts w:ascii="Calibri" w:hAnsi="Calibri"/>
                <w:b/>
                <w:i/>
                <w:color w:val="222222"/>
                <w:sz w:val="22"/>
                <w:szCs w:val="22"/>
              </w:rPr>
              <w:t>.</w:t>
            </w:r>
            <w:r w:rsidRPr="002F791D">
              <w:rPr>
                <w:rFonts w:ascii="Calibri" w:hAnsi="Calibri"/>
                <w:b/>
                <w:i/>
                <w:color w:val="282827"/>
                <w:sz w:val="22"/>
                <w:szCs w:val="22"/>
              </w:rPr>
              <w:t xml:space="preserve"> </w:t>
            </w:r>
            <w:r w:rsidR="003C1CCC">
              <w:rPr>
                <w:rFonts w:ascii="Calibri" w:hAnsi="Calibri"/>
                <w:b/>
                <w:i/>
                <w:color w:val="282827"/>
                <w:sz w:val="22"/>
                <w:szCs w:val="22"/>
              </w:rPr>
              <w:t>Ao fundo, um portal com as cordas que ergueram esses impérios pelo seu som.</w:t>
            </w:r>
          </w:p>
        </w:tc>
      </w:tr>
    </w:tbl>
    <w:p w:rsidR="000A209A" w:rsidRDefault="000A209A">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BE2F1C">
            <w:pPr>
              <w:rPr>
                <w:rFonts w:ascii="Calibri" w:hAnsi="Calibri"/>
                <w:b/>
                <w:bCs/>
                <w:color w:val="FFFFFF"/>
              </w:rPr>
            </w:pPr>
            <w:r w:rsidRPr="005256BF">
              <w:rPr>
                <w:rFonts w:ascii="Calibri" w:hAnsi="Calibri"/>
                <w:b/>
                <w:bCs/>
                <w:color w:val="FFFFFF"/>
              </w:rPr>
              <w:t xml:space="preserve">02: </w:t>
            </w:r>
            <w:r w:rsidR="00BE2F1C">
              <w:rPr>
                <w:rFonts w:ascii="Calibri" w:hAnsi="Calibri"/>
                <w:b/>
                <w:bCs/>
                <w:i/>
                <w:color w:val="FFFF00"/>
                <w:sz w:val="22"/>
              </w:rPr>
              <w:t>Ala 01 – “Egito - Harpas para o sucesso da caça”</w:t>
            </w:r>
          </w:p>
        </w:tc>
      </w:tr>
      <w:tr w:rsidR="00023F93" w:rsidRPr="005256BF" w:rsidTr="005256BF">
        <w:tc>
          <w:tcPr>
            <w:tcW w:w="10428" w:type="dxa"/>
            <w:shd w:val="clear" w:color="auto" w:fill="DEEAF6"/>
          </w:tcPr>
          <w:p w:rsidR="00023F93" w:rsidRPr="000311D9" w:rsidRDefault="00BE2F1C" w:rsidP="000311D9">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 xml:space="preserve">As harpas egípcias alegravam as cerimônias dos faraós no Egito e traziam a esperança de caça advinda de Neith. Apresentavam, em muitos casos, as ornamentações e motivos da arte egípcia além de esculturas talhadas na ponta do instrumento. A fantasia traz no costeiro um dos tipos de representação das harpas egípcias, em traje característico daquele sociedade, durante a era faraônica. Predomina o dourado, rosa e azul.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BE2F1C">
            <w:pPr>
              <w:rPr>
                <w:rFonts w:ascii="Calibri" w:hAnsi="Calibri"/>
                <w:b/>
                <w:bCs/>
                <w:color w:val="FFFFFF"/>
              </w:rPr>
            </w:pPr>
            <w:r w:rsidRPr="005256BF">
              <w:rPr>
                <w:rFonts w:ascii="Calibri" w:hAnsi="Calibri"/>
                <w:b/>
                <w:bCs/>
                <w:color w:val="FFFFFF"/>
              </w:rPr>
              <w:t xml:space="preserve">03: </w:t>
            </w:r>
            <w:r w:rsidR="00BE2F1C">
              <w:rPr>
                <w:rFonts w:ascii="Calibri" w:hAnsi="Calibri"/>
                <w:b/>
                <w:bCs/>
                <w:i/>
                <w:color w:val="FFFF00"/>
                <w:sz w:val="22"/>
              </w:rPr>
              <w:t>Ala 02 – “Grécia – Liras para grandes odisseias”</w:t>
            </w:r>
          </w:p>
        </w:tc>
      </w:tr>
      <w:tr w:rsidR="00023F93" w:rsidRPr="005256BF" w:rsidTr="005256BF">
        <w:tc>
          <w:tcPr>
            <w:tcW w:w="10428" w:type="dxa"/>
            <w:shd w:val="clear" w:color="auto" w:fill="DEEAF6"/>
          </w:tcPr>
          <w:p w:rsidR="00023F93" w:rsidRPr="000311D9" w:rsidRDefault="00BE2F1C" w:rsidP="000311D9">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 xml:space="preserve">Sobre o Mediterrâneo, as liras ambientavam os clássicos da literatura grega, levando os poetas ao estado máximo de criatividade no desenvolvimento de suas odisseias. Suas liras eram desenvolvidas com chifre de animais e adornadas com flores. Essa representação está presente na cabeça da fantasia, que retrata os trajes gregos em tons de branco, violeta, verde e roxo.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BE2F1C">
            <w:pPr>
              <w:rPr>
                <w:rFonts w:ascii="Calibri" w:hAnsi="Calibri"/>
                <w:b/>
                <w:bCs/>
                <w:color w:val="FFFFFF"/>
              </w:rPr>
            </w:pPr>
            <w:r w:rsidRPr="005256BF">
              <w:rPr>
                <w:rFonts w:ascii="Calibri" w:hAnsi="Calibri"/>
                <w:b/>
                <w:bCs/>
                <w:color w:val="FFFFFF"/>
              </w:rPr>
              <w:t xml:space="preserve">04: </w:t>
            </w:r>
            <w:r w:rsidR="00BE2F1C">
              <w:rPr>
                <w:rFonts w:ascii="Calibri" w:hAnsi="Calibri"/>
                <w:b/>
                <w:bCs/>
                <w:i/>
                <w:color w:val="FFFF00"/>
                <w:sz w:val="22"/>
              </w:rPr>
              <w:t>Ala 03 – “Roma – Fidiculas para os fatos do império”</w:t>
            </w:r>
          </w:p>
        </w:tc>
      </w:tr>
      <w:tr w:rsidR="00023F93" w:rsidRPr="005256BF" w:rsidTr="005256BF">
        <w:tc>
          <w:tcPr>
            <w:tcW w:w="10428" w:type="dxa"/>
            <w:shd w:val="clear" w:color="auto" w:fill="DEEAF6"/>
          </w:tcPr>
          <w:p w:rsidR="00023F93" w:rsidRPr="000311D9" w:rsidRDefault="00BE2F1C" w:rsidP="000311D9">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 xml:space="preserve">Os primeiros instrumentos de cordas acompanhados por estruturadas de madeira surgiram com os romanos e com os indianos. Os romanos criaram as  fidículas, que faziam a trilha sonora para os causos da </w:t>
            </w:r>
            <w:r w:rsidRPr="002F791D">
              <w:rPr>
                <w:rFonts w:ascii="Calibri" w:hAnsi="Calibri"/>
                <w:b/>
                <w:i/>
                <w:color w:val="282827"/>
                <w:sz w:val="22"/>
                <w:szCs w:val="22"/>
              </w:rPr>
              <w:lastRenderedPageBreak/>
              <w:t xml:space="preserve">corte romana e despertavam fascinação entre os populares. Inspirado nos trajes dos guerreiros romanos, a fantasia apresenta uma imagem carnavalizada do instrumento na cabeça, acompanhada das estampas e motivos da arte desse povo, em tons de azul, dourado e branco.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BE2F1C">
            <w:pPr>
              <w:rPr>
                <w:rFonts w:ascii="Calibri" w:hAnsi="Calibri"/>
                <w:b/>
                <w:bCs/>
                <w:color w:val="FFFFFF"/>
              </w:rPr>
            </w:pPr>
            <w:r w:rsidRPr="005256BF">
              <w:rPr>
                <w:rFonts w:ascii="Calibri" w:hAnsi="Calibri"/>
                <w:b/>
                <w:bCs/>
                <w:color w:val="FFFFFF"/>
              </w:rPr>
              <w:t xml:space="preserve">05: </w:t>
            </w:r>
            <w:r w:rsidR="00BE2F1C">
              <w:rPr>
                <w:rFonts w:ascii="Calibri" w:hAnsi="Calibri"/>
                <w:b/>
                <w:bCs/>
                <w:i/>
                <w:color w:val="FFFF00"/>
                <w:sz w:val="22"/>
              </w:rPr>
              <w:t xml:space="preserve">Ala 04 – “Índia </w:t>
            </w:r>
            <w:r w:rsidR="003D51C6">
              <w:rPr>
                <w:rFonts w:ascii="Calibri" w:hAnsi="Calibri"/>
                <w:b/>
                <w:bCs/>
                <w:i/>
                <w:color w:val="FFFF00"/>
                <w:sz w:val="22"/>
              </w:rPr>
              <w:t>–</w:t>
            </w:r>
            <w:r w:rsidR="00BE2F1C">
              <w:rPr>
                <w:rFonts w:ascii="Calibri" w:hAnsi="Calibri"/>
                <w:b/>
                <w:bCs/>
                <w:i/>
                <w:color w:val="FFFF00"/>
                <w:sz w:val="22"/>
              </w:rPr>
              <w:t xml:space="preserve"> </w:t>
            </w:r>
            <w:r w:rsidR="003D51C6">
              <w:rPr>
                <w:rFonts w:ascii="Calibri" w:hAnsi="Calibri"/>
                <w:b/>
                <w:bCs/>
                <w:i/>
                <w:color w:val="FFFF00"/>
                <w:sz w:val="22"/>
              </w:rPr>
              <w:t>Sitares para harmonia”</w:t>
            </w:r>
          </w:p>
        </w:tc>
      </w:tr>
      <w:tr w:rsidR="00023F93" w:rsidRPr="005256BF" w:rsidTr="005256BF">
        <w:tc>
          <w:tcPr>
            <w:tcW w:w="10428" w:type="dxa"/>
            <w:shd w:val="clear" w:color="auto" w:fill="DEEAF6"/>
          </w:tcPr>
          <w:p w:rsidR="00023F93" w:rsidRPr="000311D9" w:rsidRDefault="003D51C6" w:rsidP="000311D9">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82827"/>
                <w:sz w:val="22"/>
                <w:szCs w:val="22"/>
              </w:rPr>
              <w:t xml:space="preserve">Os indianos desenvolveram sitar, um instrumento de corda, com braço em madeira bastante alongado, que eram tocados por pessoas específicas, chamadas de sitares. Esses músicos tocavam o instrumento com penas de pavão, pois, segundo a tradição indiana, trazia a harmonia necessária. Segundo a crença, a calma da vibração do sitar imitava a ressonância da vida. A roupa é inspirada na imagem da deusa indiana Saravasti que é representado como um tocadora de sitar, considerada a deusa da sabedoria, das artes e da música, além de mulher esposa de Brahma, o criador do mundo. Predomina na roupa o dourado e o rosa.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3D51C6">
            <w:pPr>
              <w:rPr>
                <w:rFonts w:ascii="Calibri" w:hAnsi="Calibri"/>
                <w:b/>
                <w:bCs/>
                <w:color w:val="FFFFFF"/>
              </w:rPr>
            </w:pPr>
            <w:r w:rsidRPr="005256BF">
              <w:rPr>
                <w:rFonts w:ascii="Calibri" w:hAnsi="Calibri"/>
                <w:b/>
                <w:bCs/>
                <w:color w:val="FFFFFF"/>
              </w:rPr>
              <w:t xml:space="preserve">06: </w:t>
            </w:r>
            <w:r w:rsidR="003D51C6">
              <w:rPr>
                <w:rFonts w:ascii="Calibri" w:hAnsi="Calibri"/>
                <w:b/>
                <w:bCs/>
                <w:i/>
                <w:color w:val="FFFF00"/>
                <w:sz w:val="22"/>
              </w:rPr>
              <w:t>Ala 05 – “Arábia – Aláudes para acalentar os viajantes”</w:t>
            </w:r>
          </w:p>
        </w:tc>
      </w:tr>
      <w:tr w:rsidR="00023F93" w:rsidRPr="005256BF" w:rsidTr="005256BF">
        <w:tc>
          <w:tcPr>
            <w:tcW w:w="10428" w:type="dxa"/>
            <w:shd w:val="clear" w:color="auto" w:fill="DEEAF6"/>
          </w:tcPr>
          <w:p w:rsidR="00023F93" w:rsidRPr="003D51C6" w:rsidRDefault="003D51C6" w:rsidP="003D51C6">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82827"/>
                <w:sz w:val="22"/>
                <w:szCs w:val="22"/>
              </w:rPr>
              <w:t xml:space="preserve">Entre todos os grandes povos, na Arábia Antiga, os alaúdes acompanhavam os mouros viajantes. </w:t>
            </w:r>
            <w:r w:rsidR="002A684E">
              <w:rPr>
                <w:rFonts w:ascii="Calibri" w:hAnsi="Calibri"/>
                <w:b/>
                <w:i/>
                <w:color w:val="282827"/>
                <w:sz w:val="22"/>
                <w:szCs w:val="22"/>
              </w:rPr>
              <w:t>Marcado pelo intenso comé</w:t>
            </w:r>
            <w:r w:rsidR="00FC7E7E">
              <w:rPr>
                <w:rFonts w:ascii="Calibri" w:hAnsi="Calibri"/>
                <w:b/>
                <w:i/>
                <w:color w:val="282827"/>
                <w:sz w:val="22"/>
                <w:szCs w:val="22"/>
              </w:rPr>
              <w:t>rcio</w:t>
            </w:r>
            <w:r w:rsidRPr="002F791D">
              <w:rPr>
                <w:rFonts w:ascii="Calibri" w:hAnsi="Calibri"/>
                <w:b/>
                <w:i/>
                <w:color w:val="282827"/>
                <w:sz w:val="22"/>
                <w:szCs w:val="22"/>
              </w:rPr>
              <w:t xml:space="preserve"> e estabelecimento de novas rotas de trocas e batalhas territoriais, o alaúde foi bastante difundido pelo mundo. A fantasia é inspirada, sobretudo, nas vestimentas de viagem dos mercadores árabes, em verde, azul, roxo e vinho.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3D51C6">
            <w:pPr>
              <w:rPr>
                <w:rFonts w:ascii="Calibri" w:hAnsi="Calibri"/>
                <w:b/>
                <w:bCs/>
                <w:color w:val="FFFFFF"/>
              </w:rPr>
            </w:pPr>
            <w:r w:rsidRPr="005256BF">
              <w:rPr>
                <w:rFonts w:ascii="Calibri" w:hAnsi="Calibri"/>
                <w:b/>
                <w:bCs/>
                <w:color w:val="FFFFFF"/>
              </w:rPr>
              <w:t xml:space="preserve">07: </w:t>
            </w:r>
            <w:r w:rsidR="003D51C6">
              <w:rPr>
                <w:rFonts w:ascii="Calibri" w:hAnsi="Calibri"/>
                <w:b/>
                <w:bCs/>
                <w:i/>
                <w:color w:val="FFFF00"/>
                <w:sz w:val="22"/>
              </w:rPr>
              <w:t>Alegoria 02 – “A conquista moura da Ibéria</w:t>
            </w:r>
            <w:r w:rsidR="00FC7E7E">
              <w:rPr>
                <w:rFonts w:ascii="Calibri" w:hAnsi="Calibri"/>
                <w:b/>
                <w:bCs/>
                <w:i/>
                <w:color w:val="FFFF00"/>
                <w:sz w:val="22"/>
              </w:rPr>
              <w:t>”</w:t>
            </w:r>
          </w:p>
        </w:tc>
      </w:tr>
      <w:tr w:rsidR="00023F93" w:rsidRPr="005256BF" w:rsidTr="005256BF">
        <w:tc>
          <w:tcPr>
            <w:tcW w:w="10428" w:type="dxa"/>
            <w:shd w:val="clear" w:color="auto" w:fill="DEEAF6"/>
          </w:tcPr>
          <w:p w:rsidR="00FC7E7E" w:rsidRPr="001E1FC9" w:rsidRDefault="001E1FC9" w:rsidP="003C1CCC">
            <w:pPr>
              <w:pStyle w:val="NormalWeb"/>
              <w:spacing w:after="300" w:line="300" w:lineRule="atLeast"/>
              <w:ind w:firstLine="708"/>
              <w:jc w:val="both"/>
              <w:textAlignment w:val="baseline"/>
              <w:rPr>
                <w:rFonts w:ascii="Calibri" w:hAnsi="Calibri"/>
                <w:b/>
                <w:i/>
                <w:color w:val="282827"/>
                <w:sz w:val="22"/>
                <w:szCs w:val="22"/>
              </w:rPr>
            </w:pPr>
            <w:r w:rsidRPr="002F791D">
              <w:rPr>
                <w:rFonts w:ascii="Calibri" w:hAnsi="Calibri"/>
                <w:b/>
                <w:i/>
                <w:color w:val="282827"/>
                <w:sz w:val="22"/>
                <w:szCs w:val="22"/>
              </w:rPr>
              <w:t>Guerreiros por natureza e ávidos por conquistar novas terras, extinto expansivo dos árabes atribuiu ao alaúde características de seus primos do norte da África, que foram conquistados em batalhas e, quando chegou às terras espanholas, na Batalha de Guadalete, encontrou facilidade para se difundir. A alegoria traz representações dos guerreiros árabes e o resultado do encontro de culturas que vão além da difusão do instrumento árabe, como a construção de novas tipologias arquitetônicas, como os palácios mouriscos espanhóis, retratado na alegoria</w:t>
            </w:r>
            <w:r w:rsidR="005B7DC6">
              <w:rPr>
                <w:rFonts w:ascii="Calibri" w:hAnsi="Calibri"/>
                <w:b/>
                <w:i/>
                <w:color w:val="282827"/>
                <w:sz w:val="22"/>
                <w:szCs w:val="22"/>
              </w:rPr>
              <w:t>, tendo o busto de um guerreiro a frente, acompanhado de cavalos de batalha, em preto e azul escuro</w:t>
            </w:r>
            <w:r w:rsidRPr="002F791D">
              <w:rPr>
                <w:rFonts w:ascii="Calibri" w:hAnsi="Calibri"/>
                <w:b/>
                <w:i/>
                <w:color w:val="282827"/>
                <w:sz w:val="22"/>
                <w:szCs w:val="22"/>
              </w:rPr>
              <w:t>.</w:t>
            </w:r>
            <w:r w:rsidR="003C1CCC">
              <w:rPr>
                <w:rFonts w:ascii="Calibri" w:hAnsi="Calibri"/>
                <w:b/>
                <w:i/>
                <w:color w:val="282827"/>
                <w:sz w:val="22"/>
                <w:szCs w:val="22"/>
              </w:rPr>
              <w:t xml:space="preserve"> Composta em cores ocre, roxo, prata e dourado.</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FC7E7E">
            <w:pPr>
              <w:rPr>
                <w:rFonts w:ascii="Calibri" w:hAnsi="Calibri"/>
                <w:b/>
                <w:bCs/>
                <w:color w:val="FFFFFF"/>
              </w:rPr>
            </w:pPr>
            <w:r w:rsidRPr="005256BF">
              <w:rPr>
                <w:rFonts w:ascii="Calibri" w:hAnsi="Calibri"/>
                <w:b/>
                <w:bCs/>
                <w:color w:val="FFFFFF"/>
              </w:rPr>
              <w:t xml:space="preserve">08: </w:t>
            </w:r>
            <w:r w:rsidR="00FC7E7E">
              <w:rPr>
                <w:rFonts w:ascii="Calibri" w:hAnsi="Calibri"/>
                <w:b/>
                <w:bCs/>
                <w:i/>
                <w:color w:val="FFFF00"/>
                <w:sz w:val="22"/>
              </w:rPr>
              <w:t>Ala 06 – “Guitarra Mourisca – Mistura quente em Andaluzia”</w:t>
            </w:r>
          </w:p>
        </w:tc>
      </w:tr>
      <w:tr w:rsidR="00023F93" w:rsidRPr="005256BF" w:rsidTr="005256BF">
        <w:tc>
          <w:tcPr>
            <w:tcW w:w="10428" w:type="dxa"/>
            <w:shd w:val="clear" w:color="auto" w:fill="DEEAF6"/>
          </w:tcPr>
          <w:p w:rsidR="00023F93" w:rsidRPr="00FC7E7E" w:rsidRDefault="00FC7E7E" w:rsidP="00FC7E7E">
            <w:pPr>
              <w:pStyle w:val="NormalWeb"/>
              <w:spacing w:after="300" w:line="300" w:lineRule="atLeast"/>
              <w:ind w:firstLine="708"/>
              <w:jc w:val="both"/>
              <w:textAlignment w:val="baseline"/>
              <w:rPr>
                <w:rFonts w:ascii="Calibri" w:hAnsi="Calibri"/>
                <w:b/>
                <w:i/>
                <w:color w:val="282827"/>
                <w:sz w:val="22"/>
                <w:szCs w:val="22"/>
              </w:rPr>
            </w:pPr>
            <w:r w:rsidRPr="002F791D">
              <w:rPr>
                <w:rFonts w:ascii="Calibri" w:hAnsi="Calibri"/>
                <w:b/>
                <w:i/>
                <w:color w:val="282827"/>
                <w:sz w:val="22"/>
                <w:szCs w:val="22"/>
              </w:rPr>
              <w:t xml:space="preserve">Com a difusão do alaúde na península ibérica, o instrumento transformou-se outra vez. Foi formado o Emirado subordinado ao Califado de Bagdá, o alaúde se misturou aos instrumentos nativos e originou a Guitarra Mourisca, que teve protagonismo em Andaluzia, dominada por mais de oito séculos pelos mouros. A fantasia traz o símbolo de Andaluzia que é o leão e a representação dos trajes dos guerreiros mouros incorporados a estética europeia.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23F93">
            <w:pPr>
              <w:rPr>
                <w:rFonts w:ascii="Calibri" w:hAnsi="Calibri"/>
                <w:b/>
                <w:bCs/>
                <w:color w:val="FFFFFF"/>
              </w:rPr>
            </w:pPr>
            <w:r w:rsidRPr="005256BF">
              <w:rPr>
                <w:rFonts w:ascii="Calibri" w:hAnsi="Calibri"/>
                <w:b/>
                <w:bCs/>
                <w:color w:val="FFFFFF"/>
              </w:rPr>
              <w:t xml:space="preserve">09: </w:t>
            </w:r>
            <w:r w:rsidR="00FC7E7E">
              <w:rPr>
                <w:rFonts w:ascii="Calibri" w:hAnsi="Calibri"/>
                <w:b/>
                <w:bCs/>
                <w:i/>
                <w:color w:val="FFFF00"/>
                <w:sz w:val="22"/>
              </w:rPr>
              <w:t>Ala 07 – “Libertação Ibérica  -  O encontro com os latinos”</w:t>
            </w:r>
          </w:p>
        </w:tc>
      </w:tr>
      <w:tr w:rsidR="00023F93" w:rsidRPr="005256BF" w:rsidTr="005256BF">
        <w:tc>
          <w:tcPr>
            <w:tcW w:w="10428" w:type="dxa"/>
            <w:shd w:val="clear" w:color="auto" w:fill="DEEAF6"/>
          </w:tcPr>
          <w:p w:rsidR="00023F93" w:rsidRPr="00FC7E7E" w:rsidRDefault="00FC7E7E" w:rsidP="00FC7E7E">
            <w:pPr>
              <w:pStyle w:val="NormalWeb"/>
              <w:spacing w:after="300" w:line="300" w:lineRule="atLeast"/>
              <w:ind w:firstLine="708"/>
              <w:jc w:val="both"/>
              <w:textAlignment w:val="baseline"/>
              <w:rPr>
                <w:rFonts w:ascii="Calibri" w:hAnsi="Calibri"/>
                <w:b/>
                <w:i/>
                <w:color w:val="222222"/>
                <w:sz w:val="22"/>
                <w:szCs w:val="22"/>
              </w:rPr>
            </w:pPr>
            <w:r w:rsidRPr="002F791D">
              <w:rPr>
                <w:rFonts w:ascii="Calibri" w:hAnsi="Calibri"/>
                <w:b/>
                <w:i/>
                <w:color w:val="282827"/>
                <w:sz w:val="22"/>
                <w:szCs w:val="22"/>
              </w:rPr>
              <w:t xml:space="preserve">Isolada do restante da Europa pela dominação Moura, a Espanha se abriria novamente para o mundo após a reconquista Cristã. A partir daí, a mistura de suas guitarras mouriscas com as guitarras latinas. A fantasia é inspirada em trajes de batalhas usados pelos espanhóis, trazendo um adereço de mão com a imagem do escudo e cavalo de batalha. Na capa, os leões do brasão do reino reconquistado. Estampas </w:t>
            </w:r>
            <w:r w:rsidRPr="002F791D">
              <w:rPr>
                <w:rFonts w:ascii="Calibri" w:hAnsi="Calibri"/>
                <w:b/>
                <w:i/>
                <w:color w:val="282827"/>
                <w:sz w:val="22"/>
                <w:szCs w:val="22"/>
              </w:rPr>
              <w:lastRenderedPageBreak/>
              <w:t xml:space="preserve">em azul, preto e branco e dourado, predomínio do vermelho, vinho e violeta.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FC7E7E">
            <w:pPr>
              <w:rPr>
                <w:rFonts w:ascii="Calibri" w:hAnsi="Calibri"/>
                <w:b/>
                <w:bCs/>
                <w:color w:val="FFFFFF"/>
              </w:rPr>
            </w:pPr>
            <w:r w:rsidRPr="005256BF">
              <w:rPr>
                <w:rFonts w:ascii="Calibri" w:hAnsi="Calibri"/>
                <w:b/>
                <w:bCs/>
                <w:color w:val="FFFFFF"/>
              </w:rPr>
              <w:t xml:space="preserve">10: </w:t>
            </w:r>
            <w:r w:rsidR="00FC7E7E">
              <w:rPr>
                <w:rFonts w:ascii="Calibri" w:hAnsi="Calibri"/>
                <w:b/>
                <w:bCs/>
                <w:i/>
                <w:color w:val="FFFF00"/>
                <w:sz w:val="22"/>
              </w:rPr>
              <w:t>Ala 08 – “Catedrais Inglesas – Vocação Religiosa”</w:t>
            </w:r>
          </w:p>
        </w:tc>
      </w:tr>
      <w:tr w:rsidR="00023F93" w:rsidRPr="005256BF" w:rsidTr="005256BF">
        <w:tc>
          <w:tcPr>
            <w:tcW w:w="10428" w:type="dxa"/>
            <w:shd w:val="clear" w:color="auto" w:fill="DEEAF6"/>
          </w:tcPr>
          <w:p w:rsidR="00023F93" w:rsidRPr="00FC7E7E" w:rsidRDefault="00FC7E7E" w:rsidP="00FC7E7E">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82827"/>
                <w:sz w:val="22"/>
                <w:szCs w:val="22"/>
              </w:rPr>
              <w:t xml:space="preserve">O encontro das guitarras mouriscas com as guitarras latinas, derivadas dos demais instrumentos de cordas Greco-Romanos, faria nascer nas catedrais de toda Europa, com maior difusão na Inglaterra, e nas mãos dos trovadores o que seria chamado em português de Viola. A fantasia vale-se das torres, vitrais e rosáceas características do estilo gótico, que ditava a arquitetura das catedrais do momento histórico de origem da viola.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FC7E7E">
            <w:pPr>
              <w:rPr>
                <w:rFonts w:ascii="Calibri" w:hAnsi="Calibri"/>
                <w:b/>
                <w:bCs/>
                <w:color w:val="FFFFFF"/>
              </w:rPr>
            </w:pPr>
            <w:r w:rsidRPr="005256BF">
              <w:rPr>
                <w:rFonts w:ascii="Calibri" w:hAnsi="Calibri"/>
                <w:b/>
                <w:bCs/>
                <w:color w:val="FFFFFF"/>
              </w:rPr>
              <w:t xml:space="preserve">11: </w:t>
            </w:r>
            <w:r w:rsidR="00FC7E7E">
              <w:rPr>
                <w:rFonts w:ascii="Calibri" w:hAnsi="Calibri"/>
                <w:b/>
                <w:bCs/>
                <w:i/>
                <w:color w:val="FFFF00"/>
                <w:sz w:val="22"/>
              </w:rPr>
              <w:t>Ala 09 – “Feiras Medievais”</w:t>
            </w:r>
          </w:p>
        </w:tc>
      </w:tr>
      <w:tr w:rsidR="00023F93" w:rsidRPr="005256BF" w:rsidTr="005256BF">
        <w:tc>
          <w:tcPr>
            <w:tcW w:w="10428" w:type="dxa"/>
            <w:shd w:val="clear" w:color="auto" w:fill="DEEAF6"/>
          </w:tcPr>
          <w:p w:rsidR="00023F93" w:rsidRPr="000311D9" w:rsidRDefault="00FC7E7E" w:rsidP="000311D9">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 xml:space="preserve">O que inicialmente foi apropriado pela religião, ganhou a plebe e invadiu as feiras medievais, principais pontos de encontro, de promoção de cultura e comercio nas cidades europeias. A viola passa a dar som as poesias e histórias medievais, retratadas por pintores.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311D9">
            <w:pPr>
              <w:rPr>
                <w:rFonts w:ascii="Calibri" w:hAnsi="Calibri"/>
                <w:b/>
                <w:bCs/>
                <w:color w:val="FFFFFF"/>
              </w:rPr>
            </w:pPr>
            <w:r w:rsidRPr="005256BF">
              <w:rPr>
                <w:rFonts w:ascii="Calibri" w:hAnsi="Calibri"/>
                <w:b/>
                <w:bCs/>
                <w:color w:val="FFFFFF"/>
              </w:rPr>
              <w:t xml:space="preserve">12: </w:t>
            </w:r>
            <w:r w:rsidR="000311D9">
              <w:rPr>
                <w:rFonts w:ascii="Calibri" w:hAnsi="Calibri"/>
                <w:b/>
                <w:bCs/>
                <w:i/>
                <w:color w:val="FFFF00"/>
                <w:sz w:val="22"/>
              </w:rPr>
              <w:t>Alegoria 03 – “Trovadorismo – Reconhecimento Intelectual”</w:t>
            </w:r>
          </w:p>
        </w:tc>
      </w:tr>
      <w:tr w:rsidR="00023F93" w:rsidRPr="005256BF" w:rsidTr="005256BF">
        <w:tc>
          <w:tcPr>
            <w:tcW w:w="10428" w:type="dxa"/>
            <w:shd w:val="clear" w:color="auto" w:fill="DEEAF6"/>
          </w:tcPr>
          <w:p w:rsidR="00023F93" w:rsidRPr="000311D9" w:rsidRDefault="000311D9" w:rsidP="000311D9">
            <w:pPr>
              <w:pStyle w:val="NormalWeb"/>
              <w:shd w:val="clear" w:color="auto" w:fill="FFFFFF"/>
              <w:spacing w:after="120"/>
              <w:jc w:val="both"/>
              <w:rPr>
                <w:rFonts w:ascii="Calibri" w:hAnsi="Calibri"/>
                <w:b/>
                <w:i/>
                <w:color w:val="222222"/>
                <w:sz w:val="22"/>
                <w:szCs w:val="22"/>
              </w:rPr>
            </w:pPr>
            <w:r w:rsidRPr="002F791D">
              <w:rPr>
                <w:rFonts w:ascii="Calibri" w:hAnsi="Calibri"/>
                <w:b/>
                <w:i/>
                <w:color w:val="282827"/>
                <w:sz w:val="22"/>
                <w:szCs w:val="22"/>
              </w:rPr>
              <w:t xml:space="preserve">A viola e seus tocadores, compositores e poetas fomentam o nascimento do trovadorismo. A tendência a valorização das artes, iniciada no século XVI, inspira o primeiro artigo sobre o instrumento que se tem conhecimento. Sob o titulo de "El Maestro", de autoria do compositor renascentista valenciano Luis de Milan, a obra marca o reconhecimento intelectual do instrumento. A alegoria retrata e materializa os tipos de classes que promoveram e difundiram a viola e materializa em esculturas as vertentes das poesias do trovadorismo (cantigas de amor, de amigo, escarnio e maldizer), tendo no centro da alegoria um trovador e ao fundo as catedrais góticas.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311D9">
            <w:pPr>
              <w:rPr>
                <w:rFonts w:ascii="Calibri" w:hAnsi="Calibri"/>
                <w:b/>
                <w:bCs/>
                <w:color w:val="FFFFFF"/>
              </w:rPr>
            </w:pPr>
            <w:r w:rsidRPr="005256BF">
              <w:rPr>
                <w:rFonts w:ascii="Calibri" w:hAnsi="Calibri"/>
                <w:b/>
                <w:bCs/>
                <w:color w:val="FFFFFF"/>
              </w:rPr>
              <w:t xml:space="preserve">13: </w:t>
            </w:r>
            <w:r w:rsidR="000311D9">
              <w:rPr>
                <w:rFonts w:ascii="Calibri" w:hAnsi="Calibri"/>
                <w:b/>
                <w:bCs/>
                <w:i/>
                <w:color w:val="FFFF00"/>
                <w:sz w:val="22"/>
              </w:rPr>
              <w:t>Casal de Mestre Sala e Porta Bandeira – “Renascimento Musical – Nasce o Violão”</w:t>
            </w:r>
          </w:p>
        </w:tc>
      </w:tr>
      <w:tr w:rsidR="00023F93" w:rsidRPr="005256BF" w:rsidTr="005256BF">
        <w:tc>
          <w:tcPr>
            <w:tcW w:w="10428" w:type="dxa"/>
            <w:shd w:val="clear" w:color="auto" w:fill="DEEAF6"/>
          </w:tcPr>
          <w:p w:rsidR="00023F93" w:rsidRPr="000311D9" w:rsidRDefault="000311D9" w:rsidP="000311D9">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Com o auge do Renascimento, a viola se transforma em violão. Embalando fantasias, pavanas, sonetos e vilancetes, o instrumento inaugura um período de riqueza musical efervescente e modernização dos estilos musicais. Predomina na roupa o vermelho, violeta e dourado, utilizando formas características da arte renascentista.</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311D9">
            <w:pPr>
              <w:rPr>
                <w:rFonts w:ascii="Calibri" w:hAnsi="Calibri"/>
                <w:b/>
                <w:bCs/>
                <w:color w:val="FFFFFF"/>
              </w:rPr>
            </w:pPr>
            <w:r w:rsidRPr="005256BF">
              <w:rPr>
                <w:rFonts w:ascii="Calibri" w:hAnsi="Calibri"/>
                <w:b/>
                <w:bCs/>
                <w:color w:val="FFFFFF"/>
              </w:rPr>
              <w:t xml:space="preserve">14: </w:t>
            </w:r>
            <w:r w:rsidR="000311D9">
              <w:rPr>
                <w:rFonts w:ascii="Calibri" w:hAnsi="Calibri"/>
                <w:b/>
                <w:bCs/>
                <w:i/>
                <w:color w:val="FFFF00"/>
                <w:sz w:val="22"/>
              </w:rPr>
              <w:t xml:space="preserve">Ala 10 (Bateria) – “Quadrilhas populares – Embalando camponeses” </w:t>
            </w:r>
          </w:p>
        </w:tc>
      </w:tr>
      <w:tr w:rsidR="00023F93" w:rsidRPr="005256BF" w:rsidTr="005256BF">
        <w:tc>
          <w:tcPr>
            <w:tcW w:w="10428" w:type="dxa"/>
            <w:shd w:val="clear" w:color="auto" w:fill="DEEAF6"/>
          </w:tcPr>
          <w:p w:rsidR="00023F93" w:rsidRPr="000311D9" w:rsidRDefault="000311D9" w:rsidP="00621A53">
            <w:pPr>
              <w:pStyle w:val="NormalWeb"/>
              <w:shd w:val="clear" w:color="auto" w:fill="FFFFFF"/>
              <w:spacing w:after="120"/>
              <w:ind w:firstLine="708"/>
              <w:jc w:val="both"/>
              <w:rPr>
                <w:rFonts w:ascii="Calibri" w:hAnsi="Calibri"/>
                <w:b/>
                <w:i/>
                <w:color w:val="222222"/>
                <w:sz w:val="22"/>
                <w:szCs w:val="22"/>
              </w:rPr>
            </w:pPr>
            <w:r w:rsidRPr="002F791D">
              <w:rPr>
                <w:rStyle w:val="apple-converted-space"/>
                <w:rFonts w:ascii="Calibri" w:hAnsi="Calibri"/>
                <w:b/>
                <w:i/>
                <w:color w:val="282827"/>
                <w:sz w:val="22"/>
                <w:szCs w:val="22"/>
              </w:rPr>
              <w:t>O violão ganha ainda mais penet</w:t>
            </w:r>
            <w:r>
              <w:rPr>
                <w:rStyle w:val="apple-converted-space"/>
                <w:rFonts w:ascii="Calibri" w:hAnsi="Calibri"/>
                <w:b/>
                <w:i/>
                <w:color w:val="282827"/>
                <w:sz w:val="22"/>
                <w:szCs w:val="22"/>
              </w:rPr>
              <w:t xml:space="preserve">ração pelas camadas populares, </w:t>
            </w:r>
            <w:r w:rsidRPr="002F791D">
              <w:rPr>
                <w:rStyle w:val="apple-converted-space"/>
                <w:rFonts w:ascii="Calibri" w:hAnsi="Calibri"/>
                <w:b/>
                <w:i/>
                <w:color w:val="282827"/>
                <w:sz w:val="22"/>
                <w:szCs w:val="22"/>
              </w:rPr>
              <w:t>sendo figura presente nas</w:t>
            </w:r>
            <w:r w:rsidRPr="002F791D">
              <w:rPr>
                <w:rFonts w:ascii="Calibri" w:hAnsi="Calibri"/>
                <w:b/>
                <w:i/>
                <w:color w:val="282827"/>
                <w:sz w:val="22"/>
                <w:szCs w:val="22"/>
              </w:rPr>
              <w:t xml:space="preserve"> festas camponesa</w:t>
            </w:r>
            <w:r w:rsidR="00621A53">
              <w:rPr>
                <w:rFonts w:ascii="Calibri" w:hAnsi="Calibri"/>
                <w:b/>
                <w:i/>
                <w:color w:val="282827"/>
                <w:sz w:val="22"/>
                <w:szCs w:val="22"/>
              </w:rPr>
              <w:t>s, aspecto que foi fundamental</w:t>
            </w:r>
            <w:r w:rsidRPr="002F791D">
              <w:rPr>
                <w:rFonts w:ascii="Calibri" w:hAnsi="Calibri"/>
                <w:b/>
                <w:i/>
                <w:color w:val="282827"/>
                <w:sz w:val="22"/>
                <w:szCs w:val="22"/>
              </w:rPr>
              <w:t xml:space="preserve"> para a formação de novos gêneros musicais e características determinantes na identificação de diverso</w:t>
            </w:r>
            <w:r w:rsidR="00621A53">
              <w:rPr>
                <w:rFonts w:ascii="Calibri" w:hAnsi="Calibri"/>
                <w:b/>
                <w:i/>
                <w:color w:val="282827"/>
                <w:sz w:val="22"/>
                <w:szCs w:val="22"/>
              </w:rPr>
              <w:t>s</w:t>
            </w:r>
            <w:r w:rsidRPr="002F791D">
              <w:rPr>
                <w:rFonts w:ascii="Calibri" w:hAnsi="Calibri"/>
                <w:b/>
                <w:i/>
                <w:color w:val="282827"/>
                <w:sz w:val="22"/>
                <w:szCs w:val="22"/>
              </w:rPr>
              <w:t xml:space="preserve"> festejos e folclores. </w:t>
            </w:r>
            <w:r w:rsidR="00621A53">
              <w:rPr>
                <w:rFonts w:ascii="Calibri" w:hAnsi="Calibri"/>
                <w:b/>
                <w:i/>
                <w:color w:val="282827"/>
                <w:sz w:val="22"/>
                <w:szCs w:val="22"/>
              </w:rPr>
              <w:t>Os ritmistas vê</w:t>
            </w:r>
            <w:r w:rsidRPr="002F791D">
              <w:rPr>
                <w:rFonts w:ascii="Calibri" w:hAnsi="Calibri"/>
                <w:b/>
                <w:i/>
                <w:color w:val="282827"/>
                <w:sz w:val="22"/>
                <w:szCs w:val="22"/>
              </w:rPr>
              <w:t xml:space="preserve">m trajando as roupas carnavalizadas de camponeses europeus.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621A53">
            <w:pPr>
              <w:rPr>
                <w:rFonts w:ascii="Calibri" w:hAnsi="Calibri"/>
                <w:b/>
                <w:bCs/>
                <w:color w:val="FFFFFF"/>
              </w:rPr>
            </w:pPr>
            <w:r w:rsidRPr="005256BF">
              <w:rPr>
                <w:rFonts w:ascii="Calibri" w:hAnsi="Calibri"/>
                <w:b/>
                <w:bCs/>
                <w:color w:val="FFFFFF"/>
              </w:rPr>
              <w:t xml:space="preserve">15: </w:t>
            </w:r>
            <w:r w:rsidR="00621A53">
              <w:rPr>
                <w:rFonts w:ascii="Calibri" w:hAnsi="Calibri"/>
                <w:b/>
                <w:bCs/>
                <w:i/>
                <w:color w:val="FFFF00"/>
                <w:sz w:val="22"/>
              </w:rPr>
              <w:t xml:space="preserve">Ala 11 – “Imagens da corte – Luiz XV e os retratos musicais” </w:t>
            </w:r>
          </w:p>
        </w:tc>
      </w:tr>
      <w:tr w:rsidR="00023F93" w:rsidRPr="005256BF" w:rsidTr="005256BF">
        <w:tc>
          <w:tcPr>
            <w:tcW w:w="10428" w:type="dxa"/>
            <w:shd w:val="clear" w:color="auto" w:fill="DEEAF6"/>
          </w:tcPr>
          <w:p w:rsidR="00023F93" w:rsidRPr="00621A53" w:rsidRDefault="00621A53" w:rsidP="00621A53">
            <w:pPr>
              <w:pStyle w:val="NormalWeb"/>
              <w:shd w:val="clear" w:color="auto" w:fill="FFFFFF"/>
              <w:spacing w:after="120"/>
              <w:ind w:firstLine="708"/>
              <w:jc w:val="both"/>
              <w:rPr>
                <w:rFonts w:ascii="Calibri" w:hAnsi="Calibri"/>
                <w:b/>
                <w:i/>
                <w:color w:val="282827"/>
                <w:sz w:val="22"/>
                <w:szCs w:val="22"/>
              </w:rPr>
            </w:pPr>
            <w:r>
              <w:rPr>
                <w:rFonts w:ascii="Calibri" w:hAnsi="Calibri"/>
                <w:b/>
                <w:i/>
                <w:color w:val="222222"/>
                <w:sz w:val="22"/>
                <w:szCs w:val="22"/>
              </w:rPr>
              <w:t xml:space="preserve">Difundido pelos </w:t>
            </w:r>
            <w:r w:rsidRPr="002F791D">
              <w:rPr>
                <w:rFonts w:ascii="Calibri" w:hAnsi="Calibri"/>
                <w:b/>
                <w:i/>
                <w:color w:val="222222"/>
                <w:sz w:val="22"/>
                <w:szCs w:val="22"/>
              </w:rPr>
              <w:t>tipos populares, o violão ganha também os salões da corte</w:t>
            </w:r>
            <w:r>
              <w:rPr>
                <w:rFonts w:ascii="Calibri" w:hAnsi="Calibri"/>
                <w:b/>
                <w:i/>
                <w:color w:val="222222"/>
                <w:sz w:val="22"/>
                <w:szCs w:val="22"/>
              </w:rPr>
              <w:t xml:space="preserve">, </w:t>
            </w:r>
            <w:r w:rsidRPr="002F791D">
              <w:rPr>
                <w:rFonts w:ascii="Calibri" w:hAnsi="Calibri"/>
                <w:b/>
                <w:i/>
                <w:color w:val="282827"/>
                <w:sz w:val="22"/>
                <w:szCs w:val="22"/>
              </w:rPr>
              <w:t xml:space="preserve"> sendo consagrado nos retratos da corte francesa e nas peripécias de Luiz XV. A fantasia é um traje a moda Luiz XV, em tons de branco, roxo, dourado.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621A53">
            <w:pPr>
              <w:rPr>
                <w:rFonts w:ascii="Calibri" w:hAnsi="Calibri"/>
                <w:b/>
                <w:bCs/>
                <w:color w:val="FFFFFF"/>
              </w:rPr>
            </w:pPr>
            <w:r w:rsidRPr="005256BF">
              <w:rPr>
                <w:rFonts w:ascii="Calibri" w:hAnsi="Calibri"/>
                <w:b/>
                <w:bCs/>
                <w:color w:val="FFFFFF"/>
              </w:rPr>
              <w:t xml:space="preserve">16: </w:t>
            </w:r>
            <w:r w:rsidR="00621A53">
              <w:rPr>
                <w:rFonts w:ascii="Calibri" w:hAnsi="Calibri"/>
                <w:b/>
                <w:bCs/>
                <w:i/>
                <w:color w:val="FFFF00"/>
                <w:sz w:val="22"/>
              </w:rPr>
              <w:t>Ala 12 – “Escolas de música Austríaca – Erudição Europeia”</w:t>
            </w:r>
          </w:p>
        </w:tc>
      </w:tr>
      <w:tr w:rsidR="00023F93" w:rsidRPr="005256BF" w:rsidTr="005256BF">
        <w:tc>
          <w:tcPr>
            <w:tcW w:w="10428" w:type="dxa"/>
            <w:shd w:val="clear" w:color="auto" w:fill="DEEAF6"/>
          </w:tcPr>
          <w:p w:rsidR="00023F93" w:rsidRPr="00621A53" w:rsidRDefault="00621A53" w:rsidP="00621A53">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Viajou pelo leste europeu nas mãos de ciganos, que terão papel fundamental</w:t>
            </w:r>
            <w:r>
              <w:rPr>
                <w:rFonts w:ascii="Calibri" w:hAnsi="Calibri"/>
                <w:b/>
                <w:i/>
                <w:color w:val="282827"/>
                <w:sz w:val="22"/>
                <w:szCs w:val="22"/>
              </w:rPr>
              <w:t xml:space="preserve"> na inserção do instrumento no B</w:t>
            </w:r>
            <w:r w:rsidRPr="002F791D">
              <w:rPr>
                <w:rFonts w:ascii="Calibri" w:hAnsi="Calibri"/>
                <w:b/>
                <w:i/>
                <w:color w:val="282827"/>
                <w:sz w:val="22"/>
                <w:szCs w:val="22"/>
              </w:rPr>
              <w:t>rasil</w:t>
            </w:r>
            <w:r>
              <w:rPr>
                <w:rFonts w:ascii="Calibri" w:hAnsi="Calibri"/>
                <w:b/>
                <w:i/>
                <w:color w:val="282827"/>
                <w:sz w:val="22"/>
                <w:szCs w:val="22"/>
              </w:rPr>
              <w:t>,</w:t>
            </w:r>
            <w:r w:rsidRPr="002F791D">
              <w:rPr>
                <w:rFonts w:ascii="Calibri" w:hAnsi="Calibri"/>
                <w:b/>
                <w:i/>
                <w:color w:val="282827"/>
                <w:sz w:val="22"/>
                <w:szCs w:val="22"/>
              </w:rPr>
              <w:t xml:space="preserve"> ganhando destaque em nosso enredo mais a frente e alca</w:t>
            </w:r>
            <w:r>
              <w:rPr>
                <w:rFonts w:ascii="Calibri" w:hAnsi="Calibri"/>
                <w:b/>
                <w:i/>
                <w:color w:val="282827"/>
                <w:sz w:val="22"/>
                <w:szCs w:val="22"/>
              </w:rPr>
              <w:t>nçam as então</w:t>
            </w:r>
            <w:r w:rsidRPr="002F791D">
              <w:rPr>
                <w:rFonts w:ascii="Calibri" w:hAnsi="Calibri"/>
                <w:b/>
                <w:i/>
                <w:color w:val="282827"/>
                <w:sz w:val="22"/>
                <w:szCs w:val="22"/>
              </w:rPr>
              <w:t xml:space="preserve"> famosas escolas de música da Áustria, importantes núcleos artísticos e musicais eruditos da europa. A roupa, inspirado na corte austríaca, apresenta também o violino, mais uma das transformas adquiridas e embaladas pelas cordas de aço. Predomina o preto, branco e dourado.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23F93">
            <w:pPr>
              <w:rPr>
                <w:rFonts w:ascii="Calibri" w:hAnsi="Calibri"/>
                <w:b/>
                <w:bCs/>
                <w:color w:val="FFFFFF"/>
              </w:rPr>
            </w:pPr>
            <w:r w:rsidRPr="005256BF">
              <w:rPr>
                <w:rFonts w:ascii="Calibri" w:hAnsi="Calibri"/>
                <w:b/>
                <w:bCs/>
                <w:color w:val="FFFFFF"/>
              </w:rPr>
              <w:t xml:space="preserve">17: </w:t>
            </w:r>
            <w:r w:rsidR="00621A53">
              <w:rPr>
                <w:rFonts w:ascii="Calibri" w:hAnsi="Calibri"/>
                <w:b/>
                <w:bCs/>
                <w:i/>
                <w:color w:val="FFFF00"/>
                <w:sz w:val="22"/>
              </w:rPr>
              <w:t>Ala 13 – “Jesuítas ao Novo Mundo – Instrumento de catequese”</w:t>
            </w:r>
          </w:p>
        </w:tc>
      </w:tr>
      <w:tr w:rsidR="00023F93" w:rsidRPr="005256BF" w:rsidTr="005256BF">
        <w:tc>
          <w:tcPr>
            <w:tcW w:w="10428" w:type="dxa"/>
            <w:shd w:val="clear" w:color="auto" w:fill="DEEAF6"/>
          </w:tcPr>
          <w:p w:rsidR="00023F93" w:rsidRPr="00621A53" w:rsidRDefault="00621A53" w:rsidP="00621A53">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 xml:space="preserve">Em meio ao processo de expansão territorial europeia e catequização das populações das novas terras conquistadas, os jesuítas são enviados para promover a cultura cristã pelo “novo mundo”, como no Brasil, e o violão adquire papel importante nessa prática.  A fantasia é inspirada na roupa dos jesuítas. Muitos se instalaram no nordeste brasileiro e foram importantes para popularizar o violão naquela região, sendo fundamental para o desenvolvimento do cordel.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621A53">
            <w:pPr>
              <w:rPr>
                <w:rFonts w:ascii="Calibri" w:hAnsi="Calibri"/>
                <w:b/>
                <w:bCs/>
                <w:color w:val="FFFFFF"/>
              </w:rPr>
            </w:pPr>
            <w:r w:rsidRPr="005256BF">
              <w:rPr>
                <w:rFonts w:ascii="Calibri" w:hAnsi="Calibri"/>
                <w:b/>
                <w:bCs/>
                <w:color w:val="FFFFFF"/>
              </w:rPr>
              <w:t xml:space="preserve">18: </w:t>
            </w:r>
            <w:r w:rsidR="00621A53">
              <w:rPr>
                <w:rFonts w:ascii="Calibri" w:hAnsi="Calibri"/>
                <w:b/>
                <w:bCs/>
                <w:i/>
                <w:color w:val="FFFF00"/>
                <w:sz w:val="22"/>
              </w:rPr>
              <w:t>Alegoria 04 – “Cordel do Novo Mundo”</w:t>
            </w:r>
          </w:p>
        </w:tc>
      </w:tr>
      <w:tr w:rsidR="00023F93" w:rsidRPr="005256BF" w:rsidTr="005256BF">
        <w:tc>
          <w:tcPr>
            <w:tcW w:w="10428" w:type="dxa"/>
            <w:shd w:val="clear" w:color="auto" w:fill="DEEAF6"/>
          </w:tcPr>
          <w:p w:rsidR="00023F93" w:rsidRPr="00621A53" w:rsidRDefault="00621A53" w:rsidP="00621A53">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Os jesuítas chegaram ao novo em suas missões e no Nordeste do Brasil fincaram suas raízes em meio aos centros urbanos e cancioneiros populares, naquele que seria o embrião do Cordel. As músicas, acompanhadas pelo instrumento, cantam a vida daquele povo e através da xilogravura retratam as imagem declamadas. A alegoria é toda em preto branco, com seus traços baseados na xilogravura nordestina, descrevendo o desembarque dos jesuítas e a catequização dos indígenas, as imagens do sertão, das cantorias dos cordelistas e os pensamentos viajantes desses poetas do novo mundo. Em meio ao preto e branco da xilogravura, explore o amarelo do sol quente do sertão.</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CD7938">
            <w:pPr>
              <w:rPr>
                <w:rFonts w:ascii="Calibri" w:hAnsi="Calibri"/>
                <w:b/>
                <w:bCs/>
                <w:color w:val="FFFFFF"/>
              </w:rPr>
            </w:pPr>
            <w:r w:rsidRPr="005256BF">
              <w:rPr>
                <w:rFonts w:ascii="Calibri" w:hAnsi="Calibri"/>
                <w:b/>
                <w:bCs/>
                <w:color w:val="FFFFFF"/>
              </w:rPr>
              <w:t xml:space="preserve">19: </w:t>
            </w:r>
            <w:r w:rsidR="00CD7938">
              <w:rPr>
                <w:rFonts w:ascii="Calibri" w:hAnsi="Calibri"/>
                <w:b/>
                <w:bCs/>
                <w:i/>
                <w:color w:val="FFFF00"/>
                <w:sz w:val="22"/>
              </w:rPr>
              <w:t xml:space="preserve">Ala 14 (Baianas) – “Cantigas do Sertão – O folclore cantado” </w:t>
            </w:r>
          </w:p>
        </w:tc>
      </w:tr>
      <w:tr w:rsidR="00023F93" w:rsidRPr="005256BF" w:rsidTr="005256BF">
        <w:tc>
          <w:tcPr>
            <w:tcW w:w="10428" w:type="dxa"/>
            <w:shd w:val="clear" w:color="auto" w:fill="DEEAF6"/>
          </w:tcPr>
          <w:p w:rsidR="00023F93" w:rsidRPr="00CD7938" w:rsidRDefault="00CD7938" w:rsidP="00CD7938">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As baianas da ponte aérea retratam as cantigas do sertão. Ainda incorporando a estética das xilogravuras, o violão é acompanhado da sanfona pra festejar o folclore popular. A roupa é toda em preto e branco, trazendo imagem das festas, instrumentos e cenário do sertão.</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CD7938">
            <w:pPr>
              <w:rPr>
                <w:rFonts w:ascii="Calibri" w:hAnsi="Calibri"/>
                <w:b/>
                <w:bCs/>
                <w:color w:val="FFFFFF"/>
              </w:rPr>
            </w:pPr>
            <w:r w:rsidRPr="005256BF">
              <w:rPr>
                <w:rFonts w:ascii="Calibri" w:hAnsi="Calibri"/>
                <w:b/>
                <w:bCs/>
                <w:color w:val="FFFFFF"/>
              </w:rPr>
              <w:t xml:space="preserve">20: </w:t>
            </w:r>
            <w:r w:rsidR="00CD7938">
              <w:rPr>
                <w:rFonts w:ascii="Calibri" w:hAnsi="Calibri"/>
                <w:b/>
                <w:bCs/>
                <w:i/>
                <w:color w:val="FFFF00"/>
                <w:sz w:val="22"/>
              </w:rPr>
              <w:t xml:space="preserve">Ala 15 – “Ponteios caipiras – Dores e Amores no Florão” </w:t>
            </w:r>
          </w:p>
        </w:tc>
      </w:tr>
      <w:tr w:rsidR="00023F93" w:rsidRPr="005256BF" w:rsidTr="005256BF">
        <w:tc>
          <w:tcPr>
            <w:tcW w:w="10428" w:type="dxa"/>
            <w:shd w:val="clear" w:color="auto" w:fill="DEEAF6"/>
          </w:tcPr>
          <w:p w:rsidR="00023F93" w:rsidRPr="00CD7938" w:rsidRDefault="00CD7938" w:rsidP="00CD7938">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82827"/>
                <w:sz w:val="22"/>
                <w:szCs w:val="22"/>
              </w:rPr>
              <w:t xml:space="preserve">Com a expansão nacional, o violão passou a ser utilizado na cultura folclórica da caatinga e nos ponteios caipiras dos sertões centrais. Dando voz as dores e aos amores retratados nos cancioneiros, acompanhados também pela viola caipira. A roupa é um traje caipira, com as estampas características da arte do interior e a viola em florão.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CD7938">
            <w:pPr>
              <w:rPr>
                <w:rFonts w:ascii="Calibri" w:hAnsi="Calibri"/>
                <w:b/>
                <w:bCs/>
                <w:color w:val="FFFFFF"/>
              </w:rPr>
            </w:pPr>
            <w:r w:rsidRPr="005256BF">
              <w:rPr>
                <w:rFonts w:ascii="Calibri" w:hAnsi="Calibri"/>
                <w:b/>
                <w:bCs/>
                <w:color w:val="FFFFFF"/>
              </w:rPr>
              <w:t xml:space="preserve">21: </w:t>
            </w:r>
            <w:r w:rsidR="00CD7938">
              <w:rPr>
                <w:rFonts w:ascii="Calibri" w:hAnsi="Calibri"/>
                <w:b/>
                <w:bCs/>
                <w:i/>
                <w:color w:val="FFFF00"/>
                <w:sz w:val="22"/>
              </w:rPr>
              <w:t>Ala 16 – “Lundus Mineiros – Ritmo Africano”</w:t>
            </w:r>
          </w:p>
        </w:tc>
      </w:tr>
      <w:tr w:rsidR="00023F93" w:rsidRPr="005256BF" w:rsidTr="005256BF">
        <w:tc>
          <w:tcPr>
            <w:tcW w:w="10428" w:type="dxa"/>
            <w:shd w:val="clear" w:color="auto" w:fill="DEEAF6"/>
          </w:tcPr>
          <w:p w:rsidR="00023F93" w:rsidRPr="00CD7938" w:rsidRDefault="00CD7938" w:rsidP="00CD7938">
            <w:pPr>
              <w:pStyle w:val="NormalWeb"/>
              <w:shd w:val="clear" w:color="auto" w:fill="FFFFFF"/>
              <w:spacing w:after="120"/>
              <w:ind w:firstLine="708"/>
              <w:jc w:val="both"/>
              <w:rPr>
                <w:rFonts w:ascii="Calibri" w:hAnsi="Calibri"/>
                <w:b/>
                <w:i/>
                <w:color w:val="222222"/>
                <w:sz w:val="22"/>
                <w:szCs w:val="22"/>
              </w:rPr>
            </w:pPr>
            <w:r w:rsidRPr="002F791D">
              <w:rPr>
                <w:rStyle w:val="apple-converted-space"/>
                <w:rFonts w:ascii="Calibri" w:hAnsi="Calibri"/>
                <w:b/>
                <w:i/>
                <w:color w:val="282827"/>
                <w:sz w:val="22"/>
                <w:szCs w:val="22"/>
              </w:rPr>
              <w:t xml:space="preserve">Terra da miscigenação de raças, terra da miscigenação de ritmos e instrumentos. Em um Brasil de pele negra, marcado pelo som do tambor africano, o violão passa a integrar o </w:t>
            </w:r>
            <w:r w:rsidRPr="002F791D">
              <w:rPr>
                <w:rFonts w:ascii="Calibri" w:hAnsi="Calibri"/>
                <w:b/>
                <w:i/>
                <w:color w:val="282827"/>
                <w:sz w:val="22"/>
                <w:szCs w:val="22"/>
              </w:rPr>
              <w:t>requebrado negro dos Lundus</w:t>
            </w:r>
            <w:r w:rsidRPr="002F791D">
              <w:rPr>
                <w:rStyle w:val="apple-converted-space"/>
                <w:rFonts w:ascii="Calibri" w:hAnsi="Calibri"/>
                <w:b/>
                <w:i/>
                <w:color w:val="282827"/>
                <w:sz w:val="22"/>
                <w:szCs w:val="22"/>
              </w:rPr>
              <w:t>,</w:t>
            </w:r>
            <w:r w:rsidRPr="002F791D">
              <w:rPr>
                <w:rFonts w:ascii="Calibri" w:hAnsi="Calibri"/>
                <w:b/>
                <w:i/>
                <w:color w:val="282827"/>
                <w:sz w:val="22"/>
                <w:szCs w:val="22"/>
              </w:rPr>
              <w:t xml:space="preserve"> em terras mineiras sobretudo. A roupa é inspirada nas vestimentas femininas do lundu brasileiro, usando estampa africana.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CD7938">
            <w:pPr>
              <w:rPr>
                <w:rFonts w:ascii="Calibri" w:hAnsi="Calibri"/>
                <w:b/>
                <w:bCs/>
                <w:color w:val="FFFFFF"/>
              </w:rPr>
            </w:pPr>
            <w:r w:rsidRPr="005256BF">
              <w:rPr>
                <w:rFonts w:ascii="Calibri" w:hAnsi="Calibri"/>
                <w:b/>
                <w:bCs/>
                <w:color w:val="FFFFFF"/>
              </w:rPr>
              <w:t xml:space="preserve">22: </w:t>
            </w:r>
            <w:r w:rsidR="00CD7938">
              <w:rPr>
                <w:rFonts w:ascii="Calibri" w:hAnsi="Calibri"/>
                <w:b/>
                <w:bCs/>
                <w:i/>
                <w:color w:val="FFFF00"/>
                <w:sz w:val="22"/>
              </w:rPr>
              <w:t xml:space="preserve">Ala 17 – “ Serestas Paulistas </w:t>
            </w:r>
            <w:r w:rsidR="00255B51">
              <w:rPr>
                <w:rFonts w:ascii="Calibri" w:hAnsi="Calibri"/>
                <w:b/>
                <w:bCs/>
                <w:i/>
                <w:color w:val="FFFF00"/>
                <w:sz w:val="22"/>
              </w:rPr>
              <w:t>–</w:t>
            </w:r>
            <w:r w:rsidR="00CD7938">
              <w:rPr>
                <w:rFonts w:ascii="Calibri" w:hAnsi="Calibri"/>
                <w:b/>
                <w:bCs/>
                <w:i/>
                <w:color w:val="FFFF00"/>
                <w:sz w:val="22"/>
              </w:rPr>
              <w:t xml:space="preserve"> </w:t>
            </w:r>
            <w:r w:rsidR="00255B51">
              <w:rPr>
                <w:rFonts w:ascii="Calibri" w:hAnsi="Calibri"/>
                <w:b/>
                <w:bCs/>
                <w:i/>
                <w:color w:val="FFFF00"/>
                <w:sz w:val="22"/>
              </w:rPr>
              <w:t>Companheiro das Madrugadas”</w:t>
            </w:r>
          </w:p>
        </w:tc>
      </w:tr>
      <w:tr w:rsidR="00023F93" w:rsidRPr="005256BF" w:rsidTr="005256BF">
        <w:tc>
          <w:tcPr>
            <w:tcW w:w="10428" w:type="dxa"/>
            <w:shd w:val="clear" w:color="auto" w:fill="DEEAF6"/>
          </w:tcPr>
          <w:p w:rsidR="00023F93" w:rsidRPr="00CD7938" w:rsidRDefault="00CD7938" w:rsidP="00CD7938">
            <w:pPr>
              <w:pStyle w:val="NormalWeb"/>
              <w:shd w:val="clear" w:color="auto" w:fill="FFFFFF"/>
              <w:spacing w:after="120"/>
              <w:jc w:val="both"/>
              <w:rPr>
                <w:rFonts w:ascii="Calibri" w:hAnsi="Calibri"/>
                <w:b/>
                <w:i/>
                <w:color w:val="222222"/>
                <w:sz w:val="22"/>
                <w:szCs w:val="22"/>
              </w:rPr>
            </w:pPr>
            <w:r>
              <w:rPr>
                <w:rFonts w:ascii="Calibri" w:hAnsi="Calibri"/>
                <w:b/>
                <w:bCs/>
                <w:i/>
                <w:sz w:val="22"/>
              </w:rPr>
              <w:t xml:space="preserve">             </w:t>
            </w:r>
            <w:r w:rsidRPr="002F791D">
              <w:rPr>
                <w:rStyle w:val="apple-converted-space"/>
                <w:rFonts w:ascii="Calibri" w:hAnsi="Calibri"/>
                <w:b/>
                <w:i/>
                <w:color w:val="282827"/>
                <w:sz w:val="22"/>
                <w:szCs w:val="22"/>
              </w:rPr>
              <w:t xml:space="preserve">O violão </w:t>
            </w:r>
            <w:r w:rsidRPr="002F791D">
              <w:rPr>
                <w:rFonts w:ascii="Calibri" w:hAnsi="Calibri"/>
                <w:b/>
                <w:i/>
                <w:color w:val="282827"/>
                <w:sz w:val="22"/>
                <w:szCs w:val="22"/>
              </w:rPr>
              <w:t>desbrava as ruas de uma velha São Paulo entre os versos das serestas cantadas ao Luar.</w:t>
            </w:r>
            <w:r w:rsidRPr="002F791D">
              <w:rPr>
                <w:rFonts w:ascii="Calibri" w:hAnsi="Calibri"/>
                <w:b/>
                <w:i/>
                <w:color w:val="252525"/>
                <w:sz w:val="22"/>
                <w:szCs w:val="22"/>
                <w:shd w:val="clear" w:color="auto" w:fill="FFFFFF"/>
              </w:rPr>
              <w:t xml:space="preserve"> Seresta surgiu, com esse nome, no começo do século xx para rebatizar as serenatas, ma</w:t>
            </w:r>
            <w:r w:rsidR="00255B51">
              <w:rPr>
                <w:rFonts w:ascii="Calibri" w:hAnsi="Calibri"/>
                <w:b/>
                <w:i/>
                <w:color w:val="252525"/>
                <w:sz w:val="22"/>
                <w:szCs w:val="22"/>
                <w:shd w:val="clear" w:color="auto" w:fill="FFFFFF"/>
              </w:rPr>
              <w:t>s seus registros no Brasil datam</w:t>
            </w:r>
            <w:r w:rsidRPr="002F791D">
              <w:rPr>
                <w:rFonts w:ascii="Calibri" w:hAnsi="Calibri"/>
                <w:b/>
                <w:i/>
                <w:color w:val="252525"/>
                <w:sz w:val="22"/>
                <w:szCs w:val="22"/>
                <w:shd w:val="clear" w:color="auto" w:fill="FFFFFF"/>
              </w:rPr>
              <w:t xml:space="preserve"> de fins do século XVIII.  Eram praticadas, geralmente, a noite diante das casas das namoradas. Por esse motivo, um adereço de coração, com o violão e a lua dos apaixonadas, acompanha a roupa característica dos seresteiros: o chapéu panamá, a calç</w:t>
            </w:r>
            <w:r>
              <w:rPr>
                <w:rFonts w:ascii="Calibri" w:hAnsi="Calibri"/>
                <w:b/>
                <w:i/>
                <w:color w:val="252525"/>
                <w:sz w:val="22"/>
                <w:szCs w:val="22"/>
                <w:shd w:val="clear" w:color="auto" w:fill="FFFFFF"/>
              </w:rPr>
              <w:t>a de linho e a camisa listrada.</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255B51">
            <w:pPr>
              <w:rPr>
                <w:rFonts w:ascii="Calibri" w:hAnsi="Calibri"/>
                <w:b/>
                <w:bCs/>
                <w:color w:val="FFFFFF"/>
              </w:rPr>
            </w:pPr>
            <w:r w:rsidRPr="005256BF">
              <w:rPr>
                <w:rFonts w:ascii="Calibri" w:hAnsi="Calibri"/>
                <w:b/>
                <w:bCs/>
                <w:color w:val="FFFFFF"/>
              </w:rPr>
              <w:t xml:space="preserve">23: </w:t>
            </w:r>
            <w:r w:rsidR="00255B51">
              <w:rPr>
                <w:rFonts w:ascii="Calibri" w:hAnsi="Calibri"/>
                <w:b/>
                <w:bCs/>
                <w:i/>
                <w:color w:val="FFFF00"/>
                <w:sz w:val="22"/>
              </w:rPr>
              <w:t>Ala 18 – “Modinhas cariocas – Acordes de um Brasil desperto!”</w:t>
            </w:r>
          </w:p>
        </w:tc>
      </w:tr>
      <w:tr w:rsidR="00023F93" w:rsidRPr="005256BF" w:rsidTr="005256BF">
        <w:tc>
          <w:tcPr>
            <w:tcW w:w="10428" w:type="dxa"/>
            <w:shd w:val="clear" w:color="auto" w:fill="DEEAF6"/>
          </w:tcPr>
          <w:p w:rsidR="00023F93" w:rsidRPr="00255B51" w:rsidRDefault="00255B51" w:rsidP="00255B51">
            <w:pPr>
              <w:pStyle w:val="NormalWeb"/>
              <w:shd w:val="clear" w:color="auto" w:fill="FFFFFF"/>
              <w:spacing w:before="120" w:after="120" w:line="336" w:lineRule="atLeast"/>
              <w:ind w:firstLine="708"/>
              <w:jc w:val="both"/>
              <w:rPr>
                <w:rFonts w:ascii="Calibri" w:hAnsi="Calibri"/>
                <w:b/>
                <w:i/>
                <w:color w:val="222222"/>
                <w:sz w:val="22"/>
                <w:szCs w:val="22"/>
              </w:rPr>
            </w:pPr>
            <w:r w:rsidRPr="002F791D">
              <w:rPr>
                <w:rFonts w:ascii="Calibri" w:hAnsi="Calibri"/>
                <w:b/>
                <w:bCs/>
                <w:i/>
                <w:sz w:val="22"/>
                <w:szCs w:val="22"/>
              </w:rPr>
              <w:t xml:space="preserve">Embalado pelo romantismo da serestas noturnas, ganhamos o dia com as modinhas cariocas. De influencia italina, ganha novos contornos ao entrar em contato com os negros, se ouvindo pela Bahia mas ganhando destaque na capital do Império: Rio de Janeiro. No Brasil já republicano, se torna fenômeno musical. A roupa é inspirada nos violeiros negros, que passeavam com suas violas pela cidade em cantoria.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255B51">
            <w:pPr>
              <w:rPr>
                <w:rFonts w:ascii="Calibri" w:hAnsi="Calibri"/>
                <w:b/>
                <w:bCs/>
                <w:color w:val="FFFFFF"/>
              </w:rPr>
            </w:pPr>
            <w:r w:rsidRPr="005256BF">
              <w:rPr>
                <w:rFonts w:ascii="Calibri" w:hAnsi="Calibri"/>
                <w:b/>
                <w:bCs/>
                <w:color w:val="FFFFFF"/>
              </w:rPr>
              <w:t xml:space="preserve">24: </w:t>
            </w:r>
            <w:r w:rsidR="00255B51">
              <w:rPr>
                <w:rFonts w:ascii="Calibri" w:hAnsi="Calibri"/>
                <w:b/>
                <w:bCs/>
                <w:i/>
                <w:color w:val="FFFF00"/>
                <w:sz w:val="22"/>
              </w:rPr>
              <w:t>Alegorias 05 – “Ciata e Ciganos; Contexto popular”</w:t>
            </w:r>
          </w:p>
        </w:tc>
      </w:tr>
      <w:tr w:rsidR="00023F93" w:rsidRPr="005256BF" w:rsidTr="005256BF">
        <w:tc>
          <w:tcPr>
            <w:tcW w:w="10428" w:type="dxa"/>
            <w:shd w:val="clear" w:color="auto" w:fill="DEEAF6"/>
          </w:tcPr>
          <w:p w:rsidR="00023F93" w:rsidRPr="00255B51" w:rsidRDefault="00255B51" w:rsidP="00255B51">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Por meio de China - irmão de Pixinguinha - e Tute, o violão se integraria ao choro. Os dois companheiros tomaram conhecimento do uso do instrumento nos batuques ao assistirem uma festança na casa de Tia Ciata. O instrumento foi introduzido nas festanças por ciganos advindos de comunidades russas do centro do Rio de Janeiro que povoavam os cortiços da Praça Onze e interagiam com os negros e nordestinos da Pequena África. Mais um ato de miscigenação de ritmos e instrumentos, dando novos contornos a música brasileira. O carro busca essa mesclar símbolos da cultural afro-brasileira e da cultura cigana, através das estampas, cores e signos, trazendo uma “roda de samba cigano”.</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255B51">
            <w:pPr>
              <w:rPr>
                <w:rFonts w:ascii="Calibri" w:hAnsi="Calibri"/>
                <w:b/>
                <w:bCs/>
                <w:color w:val="FFFFFF"/>
              </w:rPr>
            </w:pPr>
            <w:r w:rsidRPr="005256BF">
              <w:rPr>
                <w:rFonts w:ascii="Calibri" w:hAnsi="Calibri"/>
                <w:b/>
                <w:bCs/>
                <w:color w:val="FFFFFF"/>
              </w:rPr>
              <w:t xml:space="preserve">25: </w:t>
            </w:r>
            <w:r w:rsidR="00255B51">
              <w:rPr>
                <w:rFonts w:ascii="Calibri" w:hAnsi="Calibri"/>
                <w:b/>
                <w:bCs/>
                <w:i/>
                <w:color w:val="FFFF00"/>
                <w:sz w:val="22"/>
              </w:rPr>
              <w:t>Ala 19 (Compositores)  –“ Modernismo – A cara de um novo País”</w:t>
            </w:r>
          </w:p>
        </w:tc>
      </w:tr>
      <w:tr w:rsidR="00023F93" w:rsidRPr="005256BF" w:rsidTr="005256BF">
        <w:tc>
          <w:tcPr>
            <w:tcW w:w="10428" w:type="dxa"/>
            <w:shd w:val="clear" w:color="auto" w:fill="DEEAF6"/>
          </w:tcPr>
          <w:p w:rsidR="00023F93" w:rsidRPr="00255B51" w:rsidRDefault="00255B51" w:rsidP="00255B51">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82827"/>
                <w:sz w:val="22"/>
                <w:szCs w:val="22"/>
              </w:rPr>
              <w:t>A história efervesceu. Incorporado o violão ao samba, que nascia, e suas vertentes, o foi reivindicado pelos modernistas como parte da identidade nacional. O gênero, que tinha caráter experimental, misturou os acordes das cordas de aço com as cordas e teclas do piano e instrumentos de sopro. Nossos compositores vem fantasiados inspirados no maestro Heitor Villa Lobos, um dos expoen</w:t>
            </w:r>
            <w:r w:rsidR="005B7DC6">
              <w:rPr>
                <w:rFonts w:ascii="Calibri" w:hAnsi="Calibri"/>
                <w:b/>
                <w:i/>
                <w:color w:val="282827"/>
                <w:sz w:val="22"/>
                <w:szCs w:val="22"/>
              </w:rPr>
              <w:t>tes da música moderna no Brasil, com a roupa estilizada baseada na pintura no cartaz de apresentação da semana de arte moderna de 1922.</w:t>
            </w:r>
            <w:r w:rsidRPr="002F791D">
              <w:rPr>
                <w:rFonts w:ascii="Calibri" w:hAnsi="Calibri"/>
                <w:b/>
                <w:i/>
                <w:color w:val="282827"/>
                <w:sz w:val="22"/>
                <w:szCs w:val="22"/>
              </w:rPr>
              <w:t xml:space="preserve">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255B51">
            <w:pPr>
              <w:rPr>
                <w:rFonts w:ascii="Calibri" w:hAnsi="Calibri"/>
                <w:b/>
                <w:bCs/>
                <w:color w:val="FFFFFF"/>
              </w:rPr>
            </w:pPr>
            <w:r w:rsidRPr="005256BF">
              <w:rPr>
                <w:rFonts w:ascii="Calibri" w:hAnsi="Calibri"/>
                <w:b/>
                <w:bCs/>
                <w:color w:val="FFFFFF"/>
              </w:rPr>
              <w:t xml:space="preserve">26: </w:t>
            </w:r>
            <w:r w:rsidR="00255B51">
              <w:rPr>
                <w:rFonts w:ascii="Calibri" w:hAnsi="Calibri"/>
                <w:b/>
                <w:bCs/>
                <w:i/>
                <w:color w:val="FFFF00"/>
                <w:sz w:val="22"/>
              </w:rPr>
              <w:t>Ala 20 – “Tropicalismo – A voz que não se cala”</w:t>
            </w:r>
          </w:p>
        </w:tc>
      </w:tr>
      <w:tr w:rsidR="00023F93" w:rsidRPr="005256BF" w:rsidTr="005256BF">
        <w:tc>
          <w:tcPr>
            <w:tcW w:w="10428" w:type="dxa"/>
            <w:shd w:val="clear" w:color="auto" w:fill="DEEAF6"/>
          </w:tcPr>
          <w:p w:rsidR="00023F93" w:rsidRPr="00255B51" w:rsidRDefault="00255B51" w:rsidP="00255B51">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 xml:space="preserve">Se o modernismo tinha caráter experimental e buscava retratar a identidade nacional, nenhum outro movimento revolucionaria tanto as artes e, sobretudo, a musicalidade brasileira como o tropicalismo. Do banquinho da bossa nova, aos caminhos sem lenço e sem documento da tropicália, carregando apenas o violão nos braços. A roupa </w:t>
            </w:r>
            <w:r>
              <w:rPr>
                <w:rFonts w:ascii="Calibri" w:hAnsi="Calibri"/>
                <w:b/>
                <w:i/>
                <w:color w:val="222222"/>
                <w:sz w:val="22"/>
                <w:szCs w:val="22"/>
              </w:rPr>
              <w:t>é inspirada</w:t>
            </w:r>
            <w:r w:rsidRPr="002F791D">
              <w:rPr>
                <w:rFonts w:ascii="Calibri" w:hAnsi="Calibri"/>
                <w:b/>
                <w:i/>
                <w:color w:val="222222"/>
                <w:sz w:val="22"/>
                <w:szCs w:val="22"/>
              </w:rPr>
              <w:t xml:space="preserve"> nos trajes de diversos cantores do movimento e as estampas da arte tropicalista, inspirada na flora e fauna brasileira.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023F93">
            <w:pPr>
              <w:rPr>
                <w:rFonts w:ascii="Calibri" w:hAnsi="Calibri"/>
                <w:b/>
                <w:bCs/>
                <w:color w:val="FFFFFF"/>
              </w:rPr>
            </w:pPr>
            <w:r w:rsidRPr="005256BF">
              <w:rPr>
                <w:rFonts w:ascii="Calibri" w:hAnsi="Calibri"/>
                <w:b/>
                <w:bCs/>
                <w:color w:val="FFFFFF"/>
              </w:rPr>
              <w:t xml:space="preserve">27: </w:t>
            </w:r>
            <w:r w:rsidR="00255B51">
              <w:rPr>
                <w:rFonts w:ascii="Calibri" w:hAnsi="Calibri"/>
                <w:b/>
                <w:bCs/>
                <w:i/>
                <w:color w:val="FFFF00"/>
                <w:sz w:val="22"/>
              </w:rPr>
              <w:t>Ala 21 (Velha-Guarda)  – “Rock Nacional – o ímpeto da juventude”</w:t>
            </w:r>
          </w:p>
        </w:tc>
      </w:tr>
      <w:tr w:rsidR="00023F93" w:rsidRPr="005256BF" w:rsidTr="005256BF">
        <w:tc>
          <w:tcPr>
            <w:tcW w:w="10428" w:type="dxa"/>
            <w:shd w:val="clear" w:color="auto" w:fill="DEEAF6"/>
          </w:tcPr>
          <w:p w:rsidR="00023F93" w:rsidRPr="001E1FC9" w:rsidRDefault="001E1FC9" w:rsidP="001E1FC9">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 xml:space="preserve">É no Rock Nacional que os aços das cordas se tornam mais metálicos e uma outra forma ganha força: </w:t>
            </w:r>
            <w:r w:rsidRPr="002F791D">
              <w:rPr>
                <w:rFonts w:ascii="Calibri" w:hAnsi="Calibri"/>
                <w:b/>
                <w:i/>
                <w:color w:val="222222"/>
                <w:sz w:val="22"/>
                <w:szCs w:val="22"/>
              </w:rPr>
              <w:lastRenderedPageBreak/>
              <w:t xml:space="preserve">a guitarra. Nossa velha guarda se inspira nos figurinos de dois ícones do Rock Nacional: Cazuza e Rita Lee. </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1E1FC9">
            <w:pPr>
              <w:rPr>
                <w:rFonts w:ascii="Calibri" w:hAnsi="Calibri"/>
                <w:b/>
                <w:bCs/>
                <w:color w:val="FFFFFF"/>
              </w:rPr>
            </w:pPr>
            <w:r w:rsidRPr="005256BF">
              <w:rPr>
                <w:rFonts w:ascii="Calibri" w:hAnsi="Calibri"/>
                <w:b/>
                <w:bCs/>
                <w:color w:val="FFFFFF"/>
              </w:rPr>
              <w:t xml:space="preserve">28: </w:t>
            </w:r>
            <w:r w:rsidR="001E1FC9">
              <w:rPr>
                <w:rFonts w:ascii="Calibri" w:hAnsi="Calibri"/>
                <w:b/>
                <w:bCs/>
                <w:i/>
                <w:color w:val="FFFF00"/>
                <w:sz w:val="22"/>
              </w:rPr>
              <w:t>Ala 22 – “Samba e Carnaval”</w:t>
            </w:r>
          </w:p>
        </w:tc>
      </w:tr>
      <w:tr w:rsidR="00023F93" w:rsidRPr="005256BF" w:rsidTr="005256BF">
        <w:tc>
          <w:tcPr>
            <w:tcW w:w="10428" w:type="dxa"/>
            <w:shd w:val="clear" w:color="auto" w:fill="DEEAF6"/>
          </w:tcPr>
          <w:p w:rsidR="00023F93" w:rsidRPr="001E1FC9" w:rsidRDefault="001E1FC9" w:rsidP="005B7DC6">
            <w:pPr>
              <w:pStyle w:val="NormalWeb"/>
              <w:shd w:val="clear" w:color="auto" w:fill="FFFFFF"/>
              <w:spacing w:after="120"/>
              <w:ind w:firstLine="708"/>
              <w:jc w:val="both"/>
              <w:rPr>
                <w:rFonts w:ascii="Calibri" w:hAnsi="Calibri"/>
                <w:b/>
                <w:i/>
                <w:color w:val="222222"/>
                <w:sz w:val="22"/>
                <w:szCs w:val="22"/>
              </w:rPr>
            </w:pPr>
            <w:r w:rsidRPr="002F791D">
              <w:rPr>
                <w:rFonts w:ascii="Calibri" w:hAnsi="Calibri"/>
                <w:b/>
                <w:i/>
                <w:color w:val="222222"/>
                <w:sz w:val="22"/>
                <w:szCs w:val="22"/>
              </w:rPr>
              <w:t>A mistura africana e cigana, ganhou corpo e voz, conquistando o asfalto e o morro. Tornando símbolo de brasilidade e swing. O violão que acompanha as canções de amor, de realidade social e de festividade que o samba promove. O violão carnavalesco, car</w:t>
            </w:r>
            <w:r w:rsidR="005B7DC6">
              <w:rPr>
                <w:rFonts w:ascii="Calibri" w:hAnsi="Calibri"/>
                <w:b/>
                <w:i/>
                <w:color w:val="222222"/>
                <w:sz w:val="22"/>
                <w:szCs w:val="22"/>
              </w:rPr>
              <w:t>ioca, brasileiro. A fantasia é um mulata, um dos símbolos do carnaval popular,</w:t>
            </w:r>
            <w:r w:rsidRPr="002F791D">
              <w:rPr>
                <w:rFonts w:ascii="Calibri" w:hAnsi="Calibri"/>
                <w:b/>
                <w:i/>
                <w:color w:val="222222"/>
                <w:sz w:val="22"/>
                <w:szCs w:val="22"/>
              </w:rPr>
              <w:t xml:space="preserve"> trazendo o grande símbolo da gola da fantasia.</w:t>
            </w:r>
          </w:p>
        </w:tc>
      </w:tr>
    </w:tbl>
    <w:p w:rsidR="00023F93" w:rsidRDefault="00023F93" w:rsidP="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023F93"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023F93" w:rsidRPr="005256BF" w:rsidRDefault="00023F93" w:rsidP="001E1FC9">
            <w:pPr>
              <w:rPr>
                <w:rFonts w:ascii="Calibri" w:hAnsi="Calibri"/>
                <w:b/>
                <w:bCs/>
                <w:color w:val="FFFFFF"/>
              </w:rPr>
            </w:pPr>
            <w:r w:rsidRPr="005256BF">
              <w:rPr>
                <w:rFonts w:ascii="Calibri" w:hAnsi="Calibri"/>
                <w:b/>
                <w:bCs/>
                <w:color w:val="FFFFFF"/>
              </w:rPr>
              <w:t xml:space="preserve">29: </w:t>
            </w:r>
            <w:r w:rsidR="001E1FC9">
              <w:rPr>
                <w:rFonts w:ascii="Calibri" w:hAnsi="Calibri"/>
                <w:b/>
                <w:bCs/>
                <w:i/>
                <w:color w:val="FFFF00"/>
                <w:sz w:val="22"/>
              </w:rPr>
              <w:t xml:space="preserve">Alegoria 06 – “Saudades do afago do velho amigo” </w:t>
            </w:r>
          </w:p>
        </w:tc>
      </w:tr>
      <w:tr w:rsidR="00023F93" w:rsidRPr="005256BF" w:rsidTr="005256BF">
        <w:tc>
          <w:tcPr>
            <w:tcW w:w="10428" w:type="dxa"/>
            <w:shd w:val="clear" w:color="auto" w:fill="DEEAF6"/>
          </w:tcPr>
          <w:p w:rsidR="00023F93" w:rsidRPr="001E1FC9" w:rsidRDefault="001E1FC9" w:rsidP="002A684E">
            <w:pPr>
              <w:pStyle w:val="NormalWeb"/>
              <w:shd w:val="clear" w:color="auto" w:fill="FFFFFF"/>
              <w:spacing w:after="120"/>
              <w:ind w:firstLine="708"/>
              <w:jc w:val="both"/>
              <w:rPr>
                <w:rFonts w:ascii="Calibri" w:hAnsi="Calibri"/>
                <w:b/>
                <w:i/>
                <w:color w:val="282827"/>
                <w:sz w:val="22"/>
                <w:szCs w:val="22"/>
              </w:rPr>
            </w:pPr>
            <w:r w:rsidRPr="002F791D">
              <w:rPr>
                <w:rFonts w:ascii="Calibri" w:hAnsi="Calibri"/>
                <w:b/>
                <w:i/>
                <w:color w:val="282827"/>
                <w:sz w:val="22"/>
                <w:szCs w:val="22"/>
              </w:rPr>
              <w:t xml:space="preserve">Contador de enredos em muitas folias e guetos. Amante do amor e da dor, da alegria e da decepção. Hoje o violão tem </w:t>
            </w:r>
            <w:r w:rsidR="002A684E">
              <w:rPr>
                <w:rFonts w:ascii="Calibri" w:hAnsi="Calibri"/>
                <w:b/>
                <w:i/>
                <w:color w:val="282827"/>
                <w:sz w:val="22"/>
                <w:szCs w:val="22"/>
              </w:rPr>
              <w:t>declamada e carnavalizada</w:t>
            </w:r>
            <w:r w:rsidRPr="002F791D">
              <w:rPr>
                <w:rFonts w:ascii="Calibri" w:hAnsi="Calibri"/>
                <w:b/>
                <w:i/>
                <w:color w:val="282827"/>
                <w:sz w:val="22"/>
                <w:szCs w:val="22"/>
              </w:rPr>
              <w:t xml:space="preserve"> as suas memórias por aquele que </w:t>
            </w:r>
            <w:r w:rsidR="002A684E">
              <w:rPr>
                <w:rFonts w:ascii="Calibri" w:hAnsi="Calibri"/>
                <w:b/>
                <w:i/>
                <w:color w:val="282827"/>
                <w:sz w:val="22"/>
                <w:szCs w:val="22"/>
              </w:rPr>
              <w:t>o acompanhou</w:t>
            </w:r>
            <w:r w:rsidRPr="002F791D">
              <w:rPr>
                <w:rFonts w:ascii="Calibri" w:hAnsi="Calibri"/>
                <w:b/>
                <w:i/>
                <w:color w:val="282827"/>
                <w:sz w:val="22"/>
                <w:szCs w:val="22"/>
              </w:rPr>
              <w:t xml:space="preserve"> para eternizar </w:t>
            </w:r>
            <w:r w:rsidR="002A684E">
              <w:rPr>
                <w:rFonts w:ascii="Calibri" w:hAnsi="Calibri"/>
                <w:b/>
                <w:i/>
                <w:color w:val="282827"/>
                <w:sz w:val="22"/>
                <w:szCs w:val="22"/>
              </w:rPr>
              <w:t>as suas</w:t>
            </w:r>
            <w:r w:rsidRPr="002F791D">
              <w:rPr>
                <w:rFonts w:ascii="Calibri" w:hAnsi="Calibri"/>
                <w:b/>
                <w:i/>
                <w:color w:val="282827"/>
                <w:sz w:val="22"/>
                <w:szCs w:val="22"/>
              </w:rPr>
              <w:t>. Companheiro de Cartola, primo de banjos e cavacos. Cordas de Aço que unem o Samba e o Carnaval, como se unem o Morro e o Asfalto. Saudades de estar junto ao peito do poeta das rosas e soltar o som da madeira. O carro traz o poeta em preto e branco, com seu amigo de memórias no peito, cercado pelo morro</w:t>
            </w:r>
            <w:r w:rsidR="005B7DC6">
              <w:rPr>
                <w:rFonts w:ascii="Calibri" w:hAnsi="Calibri"/>
                <w:b/>
                <w:i/>
                <w:color w:val="282827"/>
                <w:sz w:val="22"/>
                <w:szCs w:val="22"/>
              </w:rPr>
              <w:t>, dourado pelo sol da alvorada,</w:t>
            </w:r>
            <w:r w:rsidRPr="002F791D">
              <w:rPr>
                <w:rFonts w:ascii="Calibri" w:hAnsi="Calibri"/>
                <w:b/>
                <w:i/>
                <w:color w:val="282827"/>
                <w:sz w:val="22"/>
                <w:szCs w:val="22"/>
              </w:rPr>
              <w:t xml:space="preserve"> e por suas rosas personificadas. </w:t>
            </w:r>
            <w:r w:rsidR="002A684E">
              <w:rPr>
                <w:rFonts w:ascii="Calibri" w:hAnsi="Calibri"/>
                <w:b/>
                <w:i/>
                <w:color w:val="282827"/>
                <w:sz w:val="22"/>
                <w:szCs w:val="22"/>
              </w:rPr>
              <w:t>Busca eternizar em alegorias a saudade e a amizade de um poeta e um violão, a relação de carinho e fidelidade onde um homem e o instrumento se tornam uma só voz, ecoando pelos a</w:t>
            </w:r>
            <w:bookmarkStart w:id="0" w:name="_GoBack"/>
            <w:bookmarkEnd w:id="0"/>
            <w:r w:rsidR="002A684E">
              <w:rPr>
                <w:rFonts w:ascii="Calibri" w:hAnsi="Calibri"/>
                <w:b/>
                <w:i/>
                <w:color w:val="282827"/>
                <w:sz w:val="22"/>
                <w:szCs w:val="22"/>
              </w:rPr>
              <w:t>res e tocando o coração de todos aqueles que podem escutar esses acordes. É tentando tocar o coração dos expectadores, que a Ponte Aérea encerra seu carnava</w:t>
            </w:r>
            <w:r w:rsidR="005B7DC6">
              <w:rPr>
                <w:rFonts w:ascii="Calibri" w:hAnsi="Calibri"/>
                <w:b/>
                <w:i/>
                <w:color w:val="282827"/>
                <w:sz w:val="22"/>
                <w:szCs w:val="22"/>
              </w:rPr>
              <w:t>l</w:t>
            </w:r>
            <w:r w:rsidR="002A684E">
              <w:rPr>
                <w:rFonts w:ascii="Calibri" w:hAnsi="Calibri"/>
                <w:b/>
                <w:i/>
                <w:color w:val="282827"/>
                <w:sz w:val="22"/>
                <w:szCs w:val="22"/>
              </w:rPr>
              <w:t xml:space="preserve">. </w:t>
            </w:r>
            <w:r w:rsidR="002A684E" w:rsidRPr="002F791D">
              <w:rPr>
                <w:rFonts w:ascii="Calibri" w:hAnsi="Calibri"/>
                <w:b/>
                <w:i/>
                <w:color w:val="282827"/>
                <w:sz w:val="22"/>
                <w:szCs w:val="22"/>
              </w:rPr>
              <w:t>Ah essa cordas de aço...</w:t>
            </w:r>
          </w:p>
        </w:tc>
      </w:tr>
    </w:tbl>
    <w:p w:rsidR="0082592D" w:rsidRPr="001843F5" w:rsidRDefault="00E22DB9" w:rsidP="0082592D">
      <w:pPr>
        <w:pBdr>
          <w:bottom w:val="single" w:sz="4" w:space="1" w:color="auto"/>
        </w:pBdr>
        <w:spacing w:line="276" w:lineRule="auto"/>
        <w:rPr>
          <w:rFonts w:ascii="Calibri" w:hAnsi="Calibri" w:cs="Tahoma"/>
          <w:b/>
          <w:sz w:val="28"/>
          <w:szCs w:val="32"/>
        </w:rPr>
      </w:pPr>
      <w:r>
        <w:rPr>
          <w:rFonts w:ascii="Calibri" w:hAnsi="Calibri" w:cs="Tahoma"/>
          <w:b/>
          <w:sz w:val="28"/>
          <w:szCs w:val="32"/>
        </w:rPr>
        <w:t>I</w:t>
      </w:r>
      <w:r w:rsidR="0082592D">
        <w:rPr>
          <w:rFonts w:ascii="Calibri" w:hAnsi="Calibri" w:cs="Tahoma"/>
          <w:b/>
          <w:sz w:val="28"/>
          <w:szCs w:val="32"/>
        </w:rPr>
        <w:t>NFORMAÇÕES COMPLEMENTARES</w:t>
      </w:r>
    </w:p>
    <w:p w:rsidR="0082592D" w:rsidRDefault="0082592D" w:rsidP="0082592D">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82592D"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82592D" w:rsidRPr="005256BF" w:rsidRDefault="00F5151B" w:rsidP="005256BF">
            <w:pPr>
              <w:pStyle w:val="SemEspaamento"/>
              <w:jc w:val="both"/>
              <w:rPr>
                <w:b/>
                <w:bCs/>
                <w:color w:val="FFFFFF"/>
                <w:sz w:val="24"/>
                <w:szCs w:val="20"/>
              </w:rPr>
            </w:pPr>
            <w:r w:rsidRPr="005256BF">
              <w:rPr>
                <w:b/>
                <w:bCs/>
                <w:color w:val="FFFFFF"/>
                <w:sz w:val="24"/>
                <w:szCs w:val="20"/>
              </w:rPr>
              <w:t xml:space="preserve">Opinião ao Carnaval Virtual sobre OPORTUNIDADES e MELHORIAS </w:t>
            </w:r>
            <w:r w:rsidRPr="005256BF">
              <w:rPr>
                <w:b/>
                <w:bCs/>
                <w:i/>
                <w:color w:val="FFFF00"/>
                <w:sz w:val="24"/>
                <w:szCs w:val="20"/>
              </w:rPr>
              <w:t>(OPCIONAL)</w:t>
            </w:r>
          </w:p>
        </w:tc>
      </w:tr>
      <w:tr w:rsidR="0082592D" w:rsidRPr="005256BF" w:rsidTr="005256BF">
        <w:tc>
          <w:tcPr>
            <w:tcW w:w="10428" w:type="dxa"/>
            <w:shd w:val="clear" w:color="auto" w:fill="DEEAF6"/>
          </w:tcPr>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tc>
      </w:tr>
    </w:tbl>
    <w:p w:rsidR="0082592D" w:rsidRDefault="0082592D" w:rsidP="0082592D">
      <w:pPr>
        <w:pStyle w:val="SemEspaamento"/>
        <w:jc w:val="both"/>
        <w:rPr>
          <w:color w:val="000000"/>
          <w:sz w:val="24"/>
          <w:szCs w:val="20"/>
        </w:rPr>
      </w:pPr>
    </w:p>
    <w:p w:rsidR="0082592D" w:rsidRDefault="0082592D" w:rsidP="0082592D">
      <w:pPr>
        <w:pStyle w:val="SemEspaamento"/>
        <w:jc w:val="both"/>
        <w:rPr>
          <w:color w:val="000000"/>
          <w:sz w:val="24"/>
          <w:szCs w:val="20"/>
        </w:rPr>
      </w:pPr>
    </w:p>
    <w:p w:rsidR="0082592D" w:rsidRPr="001843F5" w:rsidRDefault="0082592D" w:rsidP="0082592D">
      <w:pPr>
        <w:pBdr>
          <w:bottom w:val="single" w:sz="4" w:space="1" w:color="auto"/>
        </w:pBdr>
        <w:spacing w:line="276" w:lineRule="auto"/>
        <w:rPr>
          <w:rFonts w:ascii="Calibri" w:hAnsi="Calibri" w:cs="Tahoma"/>
          <w:b/>
          <w:sz w:val="28"/>
          <w:szCs w:val="32"/>
        </w:rPr>
      </w:pPr>
      <w:r>
        <w:rPr>
          <w:rFonts w:ascii="Calibri" w:hAnsi="Calibri" w:cs="Tahoma"/>
          <w:b/>
          <w:sz w:val="28"/>
          <w:szCs w:val="32"/>
        </w:rPr>
        <w:t>TRANSMISS</w:t>
      </w:r>
      <w:r w:rsidR="00974634">
        <w:rPr>
          <w:rFonts w:ascii="Calibri" w:hAnsi="Calibri" w:cs="Tahoma"/>
          <w:b/>
          <w:sz w:val="28"/>
          <w:szCs w:val="32"/>
        </w:rPr>
        <w:t xml:space="preserve">ÃO </w:t>
      </w:r>
      <w:r>
        <w:rPr>
          <w:rFonts w:ascii="Calibri" w:hAnsi="Calibri" w:cs="Tahoma"/>
          <w:b/>
          <w:sz w:val="28"/>
          <w:szCs w:val="32"/>
        </w:rPr>
        <w:t>OFICIAL DOS DESFILES</w:t>
      </w:r>
    </w:p>
    <w:p w:rsidR="0082592D" w:rsidRPr="00331ED0" w:rsidRDefault="0082592D" w:rsidP="0082592D">
      <w:pPr>
        <w:pStyle w:val="SemEspaamento"/>
        <w:jc w:val="both"/>
        <w:rPr>
          <w:color w:val="000000"/>
          <w:sz w:val="24"/>
          <w:szCs w:val="20"/>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00"/>
        <w:gridCol w:w="8771"/>
      </w:tblGrid>
      <w:tr w:rsidR="0082592D" w:rsidRPr="005256BF" w:rsidTr="005256BF">
        <w:tc>
          <w:tcPr>
            <w:tcW w:w="10428" w:type="dxa"/>
            <w:gridSpan w:val="2"/>
            <w:tcBorders>
              <w:top w:val="single" w:sz="4" w:space="0" w:color="5B9BD5"/>
              <w:left w:val="single" w:sz="4" w:space="0" w:color="5B9BD5"/>
              <w:bottom w:val="single" w:sz="4" w:space="0" w:color="5B9BD5"/>
              <w:right w:val="single" w:sz="4" w:space="0" w:color="5B9BD5"/>
            </w:tcBorders>
            <w:shd w:val="clear" w:color="auto" w:fill="5B9BD5"/>
          </w:tcPr>
          <w:p w:rsidR="0082592D" w:rsidRPr="005256BF" w:rsidRDefault="0082592D" w:rsidP="005256BF">
            <w:pPr>
              <w:pStyle w:val="SemEspaamento"/>
              <w:jc w:val="both"/>
              <w:rPr>
                <w:b/>
                <w:bCs/>
                <w:color w:val="FFFFFF"/>
                <w:sz w:val="24"/>
                <w:szCs w:val="20"/>
              </w:rPr>
            </w:pPr>
            <w:r w:rsidRPr="005256BF">
              <w:rPr>
                <w:b/>
                <w:bCs/>
                <w:color w:val="FFFFFF"/>
                <w:sz w:val="24"/>
                <w:szCs w:val="20"/>
              </w:rPr>
              <w:t xml:space="preserve">Breve Resumo, dividido em Setores, do Desfile Oficial </w:t>
            </w:r>
            <w:r w:rsidRPr="005256BF">
              <w:rPr>
                <w:b/>
                <w:bCs/>
                <w:i/>
                <w:color w:val="FFFF00"/>
                <w:sz w:val="24"/>
                <w:szCs w:val="20"/>
              </w:rPr>
              <w:t>(Máximo de 03 linhas por Setor)</w:t>
            </w:r>
          </w:p>
        </w:tc>
      </w:tr>
      <w:tr w:rsidR="0082592D" w:rsidRPr="005256BF" w:rsidTr="005256BF">
        <w:tc>
          <w:tcPr>
            <w:tcW w:w="1418" w:type="dxa"/>
            <w:shd w:val="clear" w:color="auto" w:fill="DEEAF6"/>
          </w:tcPr>
          <w:p w:rsidR="0082592D" w:rsidRPr="005256BF" w:rsidRDefault="0082592D" w:rsidP="005256BF">
            <w:pPr>
              <w:pStyle w:val="SemEspaamento"/>
              <w:jc w:val="center"/>
              <w:rPr>
                <w:b/>
                <w:bCs/>
                <w:color w:val="000000"/>
                <w:sz w:val="24"/>
                <w:szCs w:val="20"/>
              </w:rPr>
            </w:pPr>
            <w:r w:rsidRPr="005256BF">
              <w:rPr>
                <w:b/>
                <w:bCs/>
                <w:color w:val="000000"/>
                <w:sz w:val="24"/>
                <w:szCs w:val="20"/>
              </w:rPr>
              <w:t>SETOR 01</w:t>
            </w:r>
          </w:p>
        </w:tc>
        <w:tc>
          <w:tcPr>
            <w:tcW w:w="9010" w:type="dxa"/>
            <w:shd w:val="clear" w:color="auto" w:fill="DEEAF6"/>
          </w:tcPr>
          <w:p w:rsidR="0082592D" w:rsidRPr="005256BF" w:rsidRDefault="004F23AE" w:rsidP="004F23AE">
            <w:pPr>
              <w:pStyle w:val="SemEspaamento"/>
              <w:jc w:val="both"/>
              <w:rPr>
                <w:color w:val="000000"/>
                <w:sz w:val="24"/>
                <w:szCs w:val="20"/>
              </w:rPr>
            </w:pPr>
            <w:r>
              <w:rPr>
                <w:color w:val="000000"/>
                <w:sz w:val="24"/>
                <w:szCs w:val="20"/>
              </w:rPr>
              <w:t>A ponte abre seu desfile com as cordas que amarram o tempo e erguem grandes impérios. Diversas formas deram tensão e vibração as cordas de aço ao longo do tempo.</w:t>
            </w:r>
          </w:p>
        </w:tc>
      </w:tr>
      <w:tr w:rsidR="0082592D" w:rsidRPr="005256BF" w:rsidTr="005256BF">
        <w:tc>
          <w:tcPr>
            <w:tcW w:w="1418" w:type="dxa"/>
            <w:shd w:val="clear" w:color="auto" w:fill="auto"/>
          </w:tcPr>
          <w:p w:rsidR="0082592D" w:rsidRPr="005256BF" w:rsidRDefault="0082592D" w:rsidP="005256BF">
            <w:pPr>
              <w:pStyle w:val="SemEspaamento"/>
              <w:jc w:val="center"/>
              <w:rPr>
                <w:b/>
                <w:bCs/>
                <w:color w:val="000000"/>
                <w:sz w:val="24"/>
                <w:szCs w:val="20"/>
              </w:rPr>
            </w:pPr>
            <w:r w:rsidRPr="005256BF">
              <w:rPr>
                <w:b/>
                <w:bCs/>
                <w:color w:val="000000"/>
                <w:sz w:val="24"/>
                <w:szCs w:val="20"/>
              </w:rPr>
              <w:t>SETOR 02</w:t>
            </w:r>
          </w:p>
        </w:tc>
        <w:tc>
          <w:tcPr>
            <w:tcW w:w="9010" w:type="dxa"/>
            <w:shd w:val="clear" w:color="auto" w:fill="auto"/>
          </w:tcPr>
          <w:p w:rsidR="0082592D" w:rsidRPr="005256BF" w:rsidRDefault="004F23AE" w:rsidP="005256BF">
            <w:pPr>
              <w:pStyle w:val="SemEspaamento"/>
              <w:jc w:val="both"/>
              <w:rPr>
                <w:color w:val="000000"/>
                <w:sz w:val="24"/>
                <w:szCs w:val="20"/>
              </w:rPr>
            </w:pPr>
            <w:r>
              <w:rPr>
                <w:color w:val="000000"/>
                <w:sz w:val="24"/>
                <w:szCs w:val="20"/>
              </w:rPr>
              <w:t xml:space="preserve"> Peregrino e andarilho, novas cordas e instrumentos eram adicionados e criados ao passo em que civilizações eram conquistadas e suas culturas reunidas. O setor destaca o processo de conquista do alaúde pela Europa</w:t>
            </w:r>
          </w:p>
        </w:tc>
      </w:tr>
      <w:tr w:rsidR="0082592D" w:rsidRPr="005256BF" w:rsidTr="005256BF">
        <w:tc>
          <w:tcPr>
            <w:tcW w:w="1418" w:type="dxa"/>
            <w:shd w:val="clear" w:color="auto" w:fill="DEEAF6"/>
          </w:tcPr>
          <w:p w:rsidR="0082592D" w:rsidRPr="005256BF" w:rsidRDefault="0082592D" w:rsidP="005256BF">
            <w:pPr>
              <w:pStyle w:val="SemEspaamento"/>
              <w:jc w:val="center"/>
              <w:rPr>
                <w:b/>
                <w:bCs/>
                <w:color w:val="000000"/>
                <w:sz w:val="24"/>
                <w:szCs w:val="20"/>
              </w:rPr>
            </w:pPr>
            <w:r w:rsidRPr="005256BF">
              <w:rPr>
                <w:b/>
                <w:bCs/>
                <w:color w:val="000000"/>
                <w:sz w:val="24"/>
                <w:szCs w:val="20"/>
              </w:rPr>
              <w:t>SETOR 03</w:t>
            </w:r>
          </w:p>
        </w:tc>
        <w:tc>
          <w:tcPr>
            <w:tcW w:w="9010" w:type="dxa"/>
            <w:shd w:val="clear" w:color="auto" w:fill="DEEAF6"/>
          </w:tcPr>
          <w:p w:rsidR="0082592D" w:rsidRPr="005256BF" w:rsidRDefault="004F23AE" w:rsidP="005256BF">
            <w:pPr>
              <w:pStyle w:val="SemEspaamento"/>
              <w:jc w:val="both"/>
              <w:rPr>
                <w:color w:val="000000"/>
                <w:sz w:val="24"/>
                <w:szCs w:val="20"/>
              </w:rPr>
            </w:pPr>
            <w:r>
              <w:rPr>
                <w:color w:val="000000"/>
                <w:sz w:val="24"/>
                <w:szCs w:val="20"/>
              </w:rPr>
              <w:t xml:space="preserve">A consolidação e transformação do alaúde em viola e guitarra mourisca é fundamental para a formação de movimentos artísticos como o trovadorismo e a conquista de classes sociais diferentes. </w:t>
            </w:r>
          </w:p>
        </w:tc>
      </w:tr>
      <w:tr w:rsidR="0082592D" w:rsidRPr="005256BF" w:rsidTr="005256BF">
        <w:tc>
          <w:tcPr>
            <w:tcW w:w="1418" w:type="dxa"/>
            <w:shd w:val="clear" w:color="auto" w:fill="auto"/>
          </w:tcPr>
          <w:p w:rsidR="0082592D" w:rsidRPr="005256BF" w:rsidRDefault="0082592D" w:rsidP="005256BF">
            <w:pPr>
              <w:pStyle w:val="SemEspaamento"/>
              <w:jc w:val="center"/>
              <w:rPr>
                <w:b/>
                <w:bCs/>
                <w:color w:val="000000"/>
                <w:sz w:val="24"/>
                <w:szCs w:val="20"/>
              </w:rPr>
            </w:pPr>
            <w:r w:rsidRPr="005256BF">
              <w:rPr>
                <w:b/>
                <w:bCs/>
                <w:color w:val="000000"/>
                <w:sz w:val="24"/>
                <w:szCs w:val="20"/>
              </w:rPr>
              <w:t>SETOR 04</w:t>
            </w:r>
          </w:p>
        </w:tc>
        <w:tc>
          <w:tcPr>
            <w:tcW w:w="9010" w:type="dxa"/>
            <w:shd w:val="clear" w:color="auto" w:fill="auto"/>
          </w:tcPr>
          <w:p w:rsidR="0082592D" w:rsidRPr="005256BF" w:rsidRDefault="004F23AE" w:rsidP="005256BF">
            <w:pPr>
              <w:pStyle w:val="SemEspaamento"/>
              <w:jc w:val="both"/>
              <w:rPr>
                <w:color w:val="000000"/>
                <w:sz w:val="24"/>
                <w:szCs w:val="20"/>
              </w:rPr>
            </w:pPr>
            <w:r>
              <w:rPr>
                <w:color w:val="000000"/>
                <w:sz w:val="24"/>
                <w:szCs w:val="20"/>
              </w:rPr>
              <w:t xml:space="preserve">Após se disseminar pela Europa, já como violão, o instrumento chega ao novo mundo, ganhando novos ritmos e formas no Brasil, sendo contado e cantado pelos poetas populares e retratados pela arte dessa gente, um cordel no Novo Mundo. </w:t>
            </w:r>
          </w:p>
        </w:tc>
      </w:tr>
      <w:tr w:rsidR="0082592D" w:rsidRPr="005256BF" w:rsidTr="005256BF">
        <w:tc>
          <w:tcPr>
            <w:tcW w:w="1418" w:type="dxa"/>
            <w:shd w:val="clear" w:color="auto" w:fill="DEEAF6"/>
          </w:tcPr>
          <w:p w:rsidR="0082592D" w:rsidRPr="005256BF" w:rsidRDefault="0082592D" w:rsidP="005256BF">
            <w:pPr>
              <w:pStyle w:val="SemEspaamento"/>
              <w:jc w:val="center"/>
              <w:rPr>
                <w:b/>
                <w:bCs/>
                <w:color w:val="000000"/>
                <w:sz w:val="24"/>
                <w:szCs w:val="20"/>
              </w:rPr>
            </w:pPr>
            <w:r w:rsidRPr="005256BF">
              <w:rPr>
                <w:b/>
                <w:bCs/>
                <w:color w:val="000000"/>
                <w:sz w:val="24"/>
                <w:szCs w:val="20"/>
              </w:rPr>
              <w:lastRenderedPageBreak/>
              <w:t>SETOR 05</w:t>
            </w:r>
          </w:p>
        </w:tc>
        <w:tc>
          <w:tcPr>
            <w:tcW w:w="9010" w:type="dxa"/>
            <w:shd w:val="clear" w:color="auto" w:fill="DEEAF6"/>
          </w:tcPr>
          <w:p w:rsidR="0082592D" w:rsidRPr="005256BF" w:rsidRDefault="00F25ECD" w:rsidP="00E01D99">
            <w:pPr>
              <w:pStyle w:val="SemEspaamento"/>
              <w:jc w:val="both"/>
              <w:rPr>
                <w:color w:val="000000"/>
                <w:sz w:val="24"/>
                <w:szCs w:val="20"/>
              </w:rPr>
            </w:pPr>
            <w:r>
              <w:rPr>
                <w:color w:val="000000"/>
                <w:sz w:val="24"/>
                <w:szCs w:val="20"/>
              </w:rPr>
              <w:t>O violão passeia pelo Brasil, se miscigenando entre os tipos populare</w:t>
            </w:r>
            <w:r w:rsidR="00E01D99">
              <w:rPr>
                <w:color w:val="000000"/>
                <w:sz w:val="24"/>
                <w:szCs w:val="20"/>
              </w:rPr>
              <w:t>. Venceu gerações, encantou multidões, modernista, tropicalista, metálica ou tirando o som da madeira. Ganhou o asfalto e o morro, foi eternizada pelo poetas das rosas.</w:t>
            </w:r>
          </w:p>
        </w:tc>
      </w:tr>
      <w:tr w:rsidR="0082592D" w:rsidRPr="005256BF" w:rsidTr="005256BF">
        <w:tc>
          <w:tcPr>
            <w:tcW w:w="1418" w:type="dxa"/>
            <w:shd w:val="clear" w:color="auto" w:fill="auto"/>
          </w:tcPr>
          <w:p w:rsidR="0082592D" w:rsidRPr="005256BF" w:rsidRDefault="0082592D" w:rsidP="005256BF">
            <w:pPr>
              <w:pStyle w:val="SemEspaamento"/>
              <w:jc w:val="center"/>
              <w:rPr>
                <w:b/>
                <w:bCs/>
                <w:color w:val="000000"/>
                <w:sz w:val="24"/>
                <w:szCs w:val="20"/>
              </w:rPr>
            </w:pPr>
            <w:r w:rsidRPr="005256BF">
              <w:rPr>
                <w:b/>
                <w:bCs/>
                <w:color w:val="000000"/>
                <w:sz w:val="24"/>
                <w:szCs w:val="20"/>
              </w:rPr>
              <w:t>SETOR 06</w:t>
            </w:r>
          </w:p>
        </w:tc>
        <w:tc>
          <w:tcPr>
            <w:tcW w:w="9010" w:type="dxa"/>
            <w:shd w:val="clear" w:color="auto" w:fill="auto"/>
          </w:tcPr>
          <w:p w:rsidR="0082592D" w:rsidRPr="005256BF" w:rsidRDefault="0082592D" w:rsidP="005256BF">
            <w:pPr>
              <w:pStyle w:val="SemEspaamento"/>
              <w:jc w:val="both"/>
              <w:rPr>
                <w:color w:val="000000"/>
                <w:sz w:val="24"/>
                <w:szCs w:val="20"/>
              </w:rPr>
            </w:pPr>
          </w:p>
        </w:tc>
      </w:tr>
      <w:tr w:rsidR="0082592D" w:rsidRPr="005256BF" w:rsidTr="005256BF">
        <w:tc>
          <w:tcPr>
            <w:tcW w:w="1418" w:type="dxa"/>
            <w:shd w:val="clear" w:color="auto" w:fill="DEEAF6"/>
          </w:tcPr>
          <w:p w:rsidR="0082592D" w:rsidRPr="005256BF" w:rsidRDefault="0082592D" w:rsidP="005256BF">
            <w:pPr>
              <w:pStyle w:val="SemEspaamento"/>
              <w:jc w:val="center"/>
              <w:rPr>
                <w:b/>
                <w:bCs/>
                <w:color w:val="000000"/>
                <w:sz w:val="24"/>
                <w:szCs w:val="20"/>
              </w:rPr>
            </w:pPr>
            <w:r w:rsidRPr="005256BF">
              <w:rPr>
                <w:b/>
                <w:bCs/>
                <w:color w:val="000000"/>
                <w:sz w:val="24"/>
                <w:szCs w:val="20"/>
              </w:rPr>
              <w:t>SETOR 07</w:t>
            </w:r>
          </w:p>
        </w:tc>
        <w:tc>
          <w:tcPr>
            <w:tcW w:w="9010" w:type="dxa"/>
            <w:shd w:val="clear" w:color="auto" w:fill="DEEAF6"/>
          </w:tcPr>
          <w:p w:rsidR="0082592D" w:rsidRPr="005256BF" w:rsidRDefault="0082592D" w:rsidP="005256BF">
            <w:pPr>
              <w:pStyle w:val="SemEspaamento"/>
              <w:jc w:val="both"/>
              <w:rPr>
                <w:color w:val="000000"/>
                <w:sz w:val="24"/>
                <w:szCs w:val="20"/>
              </w:rPr>
            </w:pPr>
          </w:p>
        </w:tc>
      </w:tr>
    </w:tbl>
    <w:p w:rsidR="00023F93" w:rsidRDefault="00023F93">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82592D"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82592D" w:rsidRPr="005256BF" w:rsidRDefault="0082592D" w:rsidP="005256BF">
            <w:pPr>
              <w:pStyle w:val="SemEspaamento"/>
              <w:jc w:val="both"/>
              <w:rPr>
                <w:b/>
                <w:bCs/>
                <w:color w:val="FFFFFF"/>
                <w:sz w:val="24"/>
                <w:szCs w:val="20"/>
              </w:rPr>
            </w:pPr>
            <w:r w:rsidRPr="005256BF">
              <w:rPr>
                <w:b/>
                <w:bCs/>
                <w:color w:val="FFFFFF"/>
                <w:sz w:val="24"/>
                <w:szCs w:val="20"/>
              </w:rPr>
              <w:t xml:space="preserve">Curiosidades na Preparação do Desfile </w:t>
            </w:r>
            <w:r w:rsidRPr="005256BF">
              <w:rPr>
                <w:b/>
                <w:bCs/>
                <w:i/>
                <w:color w:val="FFFF00"/>
                <w:sz w:val="24"/>
                <w:szCs w:val="20"/>
              </w:rPr>
              <w:t>(para a Transmissão Oficial do Carnaval Virtual)</w:t>
            </w:r>
          </w:p>
        </w:tc>
      </w:tr>
      <w:tr w:rsidR="0082592D" w:rsidRPr="005256BF" w:rsidTr="005256BF">
        <w:tc>
          <w:tcPr>
            <w:tcW w:w="10428" w:type="dxa"/>
            <w:shd w:val="clear" w:color="auto" w:fill="DEEAF6"/>
          </w:tcPr>
          <w:p w:rsidR="0082592D" w:rsidRPr="005256BF" w:rsidRDefault="0082592D" w:rsidP="005256BF">
            <w:pPr>
              <w:pStyle w:val="SemEspaamento"/>
              <w:jc w:val="both"/>
              <w:rPr>
                <w:b/>
                <w:bCs/>
                <w:color w:val="000000"/>
                <w:sz w:val="24"/>
                <w:szCs w:val="20"/>
              </w:rPr>
            </w:pPr>
          </w:p>
          <w:p w:rsidR="0082592D" w:rsidRPr="005256BF" w:rsidRDefault="009E5E7C" w:rsidP="005256BF">
            <w:pPr>
              <w:pStyle w:val="SemEspaamento"/>
              <w:jc w:val="both"/>
              <w:rPr>
                <w:b/>
                <w:bCs/>
                <w:color w:val="000000"/>
                <w:sz w:val="24"/>
                <w:szCs w:val="20"/>
              </w:rPr>
            </w:pPr>
            <w:r>
              <w:rPr>
                <w:b/>
                <w:bCs/>
                <w:color w:val="000000"/>
                <w:sz w:val="24"/>
                <w:szCs w:val="20"/>
              </w:rPr>
              <w:t>Esse desfile da Ponte é o maior que a escola já fez, em numero de alegorias e volume dos itens apresentados. O tema surgiu a partir de um artigo que falava sobre a relação dos sons e instrumentos na formação dos povos. Foi um desfile difícil de ser feito, o carnavalesco chegou a ficar alguns dias sem desenhar por uma luxação no pulso, foi p</w:t>
            </w:r>
            <w:r w:rsidR="005170B8">
              <w:rPr>
                <w:b/>
                <w:bCs/>
                <w:color w:val="000000"/>
                <w:sz w:val="24"/>
                <w:szCs w:val="20"/>
              </w:rPr>
              <w:t>a</w:t>
            </w:r>
            <w:r>
              <w:rPr>
                <w:b/>
                <w:bCs/>
                <w:color w:val="000000"/>
                <w:sz w:val="24"/>
                <w:szCs w:val="20"/>
              </w:rPr>
              <w:t xml:space="preserve">ra </w:t>
            </w:r>
            <w:r w:rsidR="005170B8">
              <w:rPr>
                <w:b/>
                <w:bCs/>
                <w:color w:val="000000"/>
                <w:sz w:val="24"/>
                <w:szCs w:val="20"/>
              </w:rPr>
              <w:t xml:space="preserve">a </w:t>
            </w:r>
            <w:r>
              <w:rPr>
                <w:b/>
                <w:bCs/>
                <w:color w:val="000000"/>
                <w:sz w:val="24"/>
                <w:szCs w:val="20"/>
              </w:rPr>
              <w:t xml:space="preserve">avenida na base da superação. </w:t>
            </w: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974634" w:rsidRPr="005256BF" w:rsidRDefault="00974634"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tc>
      </w:tr>
    </w:tbl>
    <w:p w:rsidR="0082592D" w:rsidRDefault="0082592D">
      <w:pPr>
        <w:rPr>
          <w:rFonts w:ascii="Calibri" w:hAnsi="Calibri"/>
        </w:rPr>
      </w:pPr>
    </w:p>
    <w:tbl>
      <w:tblPr>
        <w:tblW w:w="0" w:type="auto"/>
        <w:tblInd w:w="5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0171"/>
      </w:tblGrid>
      <w:tr w:rsidR="00F5151B" w:rsidRPr="005256BF" w:rsidTr="005256BF">
        <w:tc>
          <w:tcPr>
            <w:tcW w:w="10428" w:type="dxa"/>
            <w:tcBorders>
              <w:top w:val="single" w:sz="4" w:space="0" w:color="5B9BD5"/>
              <w:left w:val="single" w:sz="4" w:space="0" w:color="5B9BD5"/>
              <w:bottom w:val="single" w:sz="4" w:space="0" w:color="5B9BD5"/>
              <w:right w:val="single" w:sz="4" w:space="0" w:color="5B9BD5"/>
            </w:tcBorders>
            <w:shd w:val="clear" w:color="auto" w:fill="5B9BD5"/>
          </w:tcPr>
          <w:p w:rsidR="00F5151B" w:rsidRPr="005256BF" w:rsidRDefault="00F5151B" w:rsidP="005256BF">
            <w:pPr>
              <w:pStyle w:val="SemEspaamento"/>
              <w:jc w:val="both"/>
              <w:rPr>
                <w:b/>
                <w:bCs/>
                <w:color w:val="FFFFFF"/>
                <w:sz w:val="24"/>
                <w:szCs w:val="20"/>
              </w:rPr>
            </w:pPr>
            <w:r w:rsidRPr="005256BF">
              <w:rPr>
                <w:b/>
                <w:bCs/>
                <w:color w:val="FFFFFF"/>
                <w:sz w:val="24"/>
                <w:szCs w:val="20"/>
              </w:rPr>
              <w:t xml:space="preserve">Recado da Agremiação aos Membros e Torcedores </w:t>
            </w:r>
            <w:r w:rsidRPr="005256BF">
              <w:rPr>
                <w:b/>
                <w:bCs/>
                <w:i/>
                <w:color w:val="FFFF00"/>
                <w:sz w:val="24"/>
                <w:szCs w:val="20"/>
              </w:rPr>
              <w:t>(OPCIONAL)</w:t>
            </w:r>
          </w:p>
        </w:tc>
      </w:tr>
      <w:tr w:rsidR="0082592D" w:rsidRPr="005256BF" w:rsidTr="005256BF">
        <w:tc>
          <w:tcPr>
            <w:tcW w:w="10428" w:type="dxa"/>
            <w:shd w:val="clear" w:color="auto" w:fill="DEEAF6"/>
          </w:tcPr>
          <w:p w:rsidR="00974634" w:rsidRPr="005256BF" w:rsidRDefault="00974634" w:rsidP="005256BF">
            <w:pPr>
              <w:pStyle w:val="SemEspaamento"/>
              <w:jc w:val="both"/>
              <w:rPr>
                <w:b/>
                <w:bCs/>
                <w:color w:val="000000"/>
                <w:sz w:val="24"/>
                <w:szCs w:val="20"/>
              </w:rPr>
            </w:pPr>
          </w:p>
          <w:p w:rsidR="00974634" w:rsidRPr="005256BF" w:rsidRDefault="00974634"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p w:rsidR="0082592D" w:rsidRPr="005256BF" w:rsidRDefault="0082592D" w:rsidP="005256BF">
            <w:pPr>
              <w:pStyle w:val="SemEspaamento"/>
              <w:jc w:val="both"/>
              <w:rPr>
                <w:b/>
                <w:bCs/>
                <w:color w:val="000000"/>
                <w:sz w:val="24"/>
                <w:szCs w:val="20"/>
              </w:rPr>
            </w:pPr>
          </w:p>
        </w:tc>
      </w:tr>
    </w:tbl>
    <w:p w:rsidR="0082592D" w:rsidRDefault="0082592D">
      <w:pPr>
        <w:rPr>
          <w:rFonts w:ascii="Calibri" w:hAnsi="Calibri"/>
        </w:rPr>
      </w:pPr>
    </w:p>
    <w:sectPr w:rsidR="0082592D" w:rsidSect="00EE1466">
      <w:headerReference w:type="even" r:id="rId12"/>
      <w:headerReference w:type="default" r:id="rId13"/>
      <w:footerReference w:type="even" r:id="rId14"/>
      <w:footerReference w:type="default" r:id="rId15"/>
      <w:pgSz w:w="11907" w:h="16839" w:code="9"/>
      <w:pgMar w:top="1417" w:right="900" w:bottom="1134" w:left="993" w:header="720" w:footer="720" w:gutter="0"/>
      <w:pgBorders w:offsetFrom="page">
        <w:top w:val="dotted" w:sz="4" w:space="24" w:color="auto"/>
        <w:left w:val="dotted" w:sz="4" w:space="24" w:color="auto"/>
        <w:bottom w:val="dotted" w:sz="4" w:space="24" w:color="auto"/>
        <w:right w:val="dotted" w:sz="4" w:space="2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52" w:rsidRDefault="00532C52" w:rsidP="00765146">
      <w:r>
        <w:separator/>
      </w:r>
    </w:p>
  </w:endnote>
  <w:endnote w:type="continuationSeparator" w:id="0">
    <w:p w:rsidR="00532C52" w:rsidRDefault="00532C52" w:rsidP="0076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E2" w:rsidRDefault="003677E2"/>
  <w:tbl>
    <w:tblPr>
      <w:tblW w:w="5000" w:type="pct"/>
      <w:tblBorders>
        <w:top w:val="single" w:sz="4" w:space="0" w:color="8064A2"/>
      </w:tblBorders>
      <w:tblLook w:val="04A0" w:firstRow="1" w:lastRow="0" w:firstColumn="1" w:lastColumn="0" w:noHBand="0" w:noVBand="1"/>
    </w:tblPr>
    <w:tblGrid>
      <w:gridCol w:w="7061"/>
      <w:gridCol w:w="3169"/>
    </w:tblGrid>
    <w:tr w:rsidR="003677E2" w:rsidTr="00331ED0">
      <w:trPr>
        <w:trHeight w:val="360"/>
      </w:trPr>
      <w:tc>
        <w:tcPr>
          <w:tcW w:w="3500" w:type="pct"/>
        </w:tcPr>
        <w:p w:rsidR="003677E2" w:rsidRPr="005256BF" w:rsidRDefault="003677E2">
          <w:pPr>
            <w:pStyle w:val="Rodap"/>
            <w:jc w:val="right"/>
            <w:rPr>
              <w:rFonts w:ascii="Calibri" w:hAnsi="Calibri"/>
              <w:i/>
              <w:color w:val="403152"/>
              <w:sz w:val="22"/>
              <w:lang w:val="pt-BR"/>
            </w:rPr>
          </w:pPr>
          <w:r w:rsidRPr="005256BF">
            <w:rPr>
              <w:rFonts w:ascii="Calibri" w:hAnsi="Calibri"/>
              <w:i/>
              <w:color w:val="403152"/>
              <w:sz w:val="22"/>
              <w:lang w:val="pt-BR"/>
            </w:rPr>
            <w:t>Carnaval Virtual – Todos Juntos nesta Folia!</w:t>
          </w:r>
        </w:p>
      </w:tc>
      <w:tc>
        <w:tcPr>
          <w:tcW w:w="1500" w:type="pct"/>
          <w:shd w:val="clear" w:color="auto" w:fill="8064A2"/>
        </w:tcPr>
        <w:p w:rsidR="003677E2" w:rsidRPr="00331ED0" w:rsidRDefault="003677E2" w:rsidP="006D1AE6">
          <w:pPr>
            <w:pStyle w:val="Rodap"/>
            <w:tabs>
              <w:tab w:val="right" w:pos="2953"/>
            </w:tabs>
            <w:rPr>
              <w:color w:val="FFFFFF"/>
            </w:rPr>
          </w:pPr>
          <w:r>
            <w:tab/>
          </w:r>
          <w:r w:rsidRPr="00331ED0">
            <w:fldChar w:fldCharType="begin"/>
          </w:r>
          <w:r>
            <w:instrText>PAGE    \* MERGEFORMAT</w:instrText>
          </w:r>
          <w:r w:rsidRPr="00331ED0">
            <w:fldChar w:fldCharType="separate"/>
          </w:r>
          <w:r w:rsidR="00E664B0" w:rsidRPr="00E664B0">
            <w:rPr>
              <w:noProof/>
              <w:color w:val="FFFFFF"/>
              <w:lang w:val="pt-BR"/>
            </w:rPr>
            <w:t>16</w:t>
          </w:r>
          <w:r w:rsidRPr="00331ED0">
            <w:rPr>
              <w:color w:val="FFFFFF"/>
            </w:rPr>
            <w:fldChar w:fldCharType="end"/>
          </w:r>
        </w:p>
      </w:tc>
    </w:tr>
  </w:tbl>
  <w:p w:rsidR="003677E2" w:rsidRDefault="003677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E2" w:rsidRDefault="003677E2"/>
  <w:tbl>
    <w:tblPr>
      <w:tblW w:w="5000" w:type="pct"/>
      <w:tblBorders>
        <w:top w:val="single" w:sz="4" w:space="0" w:color="8064A2"/>
      </w:tblBorders>
      <w:tblLook w:val="04A0" w:firstRow="1" w:lastRow="0" w:firstColumn="1" w:lastColumn="0" w:noHBand="0" w:noVBand="1"/>
    </w:tblPr>
    <w:tblGrid>
      <w:gridCol w:w="7161"/>
      <w:gridCol w:w="3069"/>
    </w:tblGrid>
    <w:tr w:rsidR="003677E2" w:rsidTr="00023F93">
      <w:trPr>
        <w:trHeight w:val="360"/>
      </w:trPr>
      <w:tc>
        <w:tcPr>
          <w:tcW w:w="3500" w:type="pct"/>
        </w:tcPr>
        <w:p w:rsidR="003677E2" w:rsidRPr="006D1AE6" w:rsidRDefault="003677E2" w:rsidP="00023F93">
          <w:pPr>
            <w:pStyle w:val="Rodap"/>
            <w:jc w:val="right"/>
            <w:rPr>
              <w:rFonts w:ascii="Calibri" w:hAnsi="Calibri"/>
              <w:i/>
              <w:color w:val="403152"/>
              <w:sz w:val="22"/>
              <w:lang w:val="pt-BR"/>
            </w:rPr>
          </w:pPr>
          <w:r w:rsidRPr="006D1AE6">
            <w:rPr>
              <w:rFonts w:ascii="Calibri" w:hAnsi="Calibri"/>
              <w:i/>
              <w:color w:val="403152"/>
              <w:sz w:val="22"/>
              <w:lang w:val="pt-BR"/>
            </w:rPr>
            <w:t>Carnaval Virtual – Todos Juntos nesta Folia!</w:t>
          </w:r>
        </w:p>
      </w:tc>
      <w:tc>
        <w:tcPr>
          <w:tcW w:w="1500" w:type="pct"/>
          <w:shd w:val="clear" w:color="auto" w:fill="8064A2"/>
        </w:tcPr>
        <w:p w:rsidR="003677E2" w:rsidRPr="00331ED0" w:rsidRDefault="003677E2" w:rsidP="00023F93">
          <w:pPr>
            <w:pStyle w:val="Rodap"/>
            <w:jc w:val="right"/>
            <w:rPr>
              <w:color w:val="FFFFFF"/>
            </w:rPr>
          </w:pPr>
          <w:r w:rsidRPr="00331ED0">
            <w:fldChar w:fldCharType="begin"/>
          </w:r>
          <w:r>
            <w:instrText>PAGE    \* MERGEFORMAT</w:instrText>
          </w:r>
          <w:r w:rsidRPr="00331ED0">
            <w:fldChar w:fldCharType="separate"/>
          </w:r>
          <w:r w:rsidR="00E664B0" w:rsidRPr="00E664B0">
            <w:rPr>
              <w:noProof/>
              <w:color w:val="FFFFFF"/>
              <w:lang w:val="pt-BR"/>
            </w:rPr>
            <w:t>17</w:t>
          </w:r>
          <w:r w:rsidRPr="00331ED0">
            <w:rPr>
              <w:color w:val="FFFFFF"/>
            </w:rPr>
            <w:fldChar w:fldCharType="end"/>
          </w:r>
        </w:p>
      </w:tc>
    </w:tr>
  </w:tbl>
  <w:p w:rsidR="003677E2" w:rsidRPr="006D1AE6" w:rsidRDefault="003677E2">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52" w:rsidRDefault="00532C52" w:rsidP="00765146">
      <w:r>
        <w:separator/>
      </w:r>
    </w:p>
  </w:footnote>
  <w:footnote w:type="continuationSeparator" w:id="0">
    <w:p w:rsidR="00532C52" w:rsidRDefault="00532C52" w:rsidP="0076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E2" w:rsidRDefault="00E664B0" w:rsidP="001843F5">
    <w:pPr>
      <w:pStyle w:val="Cabealho"/>
      <w:ind w:left="4956"/>
      <w:jc w:val="right"/>
      <w:rPr>
        <w:lang w:val="pt-BR"/>
      </w:rPr>
    </w:pPr>
    <w:r>
      <w:rPr>
        <w:noProof/>
        <w:lang w:val="pt-BR" w:eastAsia="pt-BR"/>
      </w:rPr>
      <w:drawing>
        <wp:inline distT="0" distB="0" distL="0" distR="0">
          <wp:extent cx="733425" cy="647700"/>
          <wp:effectExtent l="0" t="0" r="9525" b="0"/>
          <wp:docPr id="4" name="Imagem 4" descr="12106954_573707569449018_46126857581744068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06954_573707569449018_461268575817440683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3677E2" w:rsidRPr="00023F93" w:rsidRDefault="003677E2" w:rsidP="001843F5">
    <w:pPr>
      <w:pStyle w:val="Cabealho"/>
      <w:ind w:left="4956"/>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E2" w:rsidRDefault="00E664B0" w:rsidP="001843F5">
    <w:pPr>
      <w:pStyle w:val="Cabealho"/>
      <w:jc w:val="right"/>
      <w:rPr>
        <w:lang w:val="pt-BR"/>
      </w:rPr>
    </w:pPr>
    <w:r>
      <w:rPr>
        <w:noProof/>
        <w:lang w:val="pt-BR" w:eastAsia="pt-BR"/>
      </w:rPr>
      <w:drawing>
        <wp:inline distT="0" distB="0" distL="0" distR="0">
          <wp:extent cx="733425" cy="647700"/>
          <wp:effectExtent l="0" t="0" r="9525" b="0"/>
          <wp:docPr id="5" name="Imagem 5" descr="12106954_573707569449018_46126857581744068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06954_573707569449018_461268575817440683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3677E2" w:rsidRPr="00023F93" w:rsidRDefault="003677E2" w:rsidP="001843F5">
    <w:pPr>
      <w:pStyle w:val="Cabealho"/>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347"/>
    <w:multiLevelType w:val="hybridMultilevel"/>
    <w:tmpl w:val="12803E54"/>
    <w:lvl w:ilvl="0" w:tplc="C1C8CCD8">
      <w:numFmt w:val="bullet"/>
      <w:lvlText w:val=""/>
      <w:lvlJc w:val="left"/>
      <w:pPr>
        <w:ind w:left="720" w:hanging="360"/>
      </w:pPr>
      <w:rPr>
        <w:rFonts w:ascii="Symbol" w:eastAsia="Calibri" w:hAnsi="Symbol"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4E66DE1"/>
    <w:multiLevelType w:val="hybridMultilevel"/>
    <w:tmpl w:val="CD4EB2FC"/>
    <w:lvl w:ilvl="0" w:tplc="944CA112">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9C5E2F"/>
    <w:multiLevelType w:val="hybridMultilevel"/>
    <w:tmpl w:val="1C94B0CA"/>
    <w:lvl w:ilvl="0" w:tplc="BB7620A0">
      <w:numFmt w:val="bullet"/>
      <w:lvlText w:val=""/>
      <w:lvlJc w:val="left"/>
      <w:pPr>
        <w:ind w:left="720" w:hanging="360"/>
      </w:pPr>
      <w:rPr>
        <w:rFonts w:ascii="Symbol" w:eastAsia="Calibri" w:hAnsi="Symbol"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9CA6B9A"/>
    <w:multiLevelType w:val="hybridMultilevel"/>
    <w:tmpl w:val="222C4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62"/>
    <w:rsid w:val="0000737A"/>
    <w:rsid w:val="00023F93"/>
    <w:rsid w:val="00025F75"/>
    <w:rsid w:val="000311D9"/>
    <w:rsid w:val="00064993"/>
    <w:rsid w:val="0006649F"/>
    <w:rsid w:val="000916C4"/>
    <w:rsid w:val="00096B5D"/>
    <w:rsid w:val="000A209A"/>
    <w:rsid w:val="000A4E92"/>
    <w:rsid w:val="000A5098"/>
    <w:rsid w:val="000C02BE"/>
    <w:rsid w:val="000C2463"/>
    <w:rsid w:val="000C4B0A"/>
    <w:rsid w:val="000D074F"/>
    <w:rsid w:val="000D6ED0"/>
    <w:rsid w:val="000E411E"/>
    <w:rsid w:val="000E77D9"/>
    <w:rsid w:val="0010117D"/>
    <w:rsid w:val="00102B1A"/>
    <w:rsid w:val="00123892"/>
    <w:rsid w:val="00143B77"/>
    <w:rsid w:val="00153254"/>
    <w:rsid w:val="0017431B"/>
    <w:rsid w:val="001843F5"/>
    <w:rsid w:val="001920B1"/>
    <w:rsid w:val="001A17AF"/>
    <w:rsid w:val="001A7249"/>
    <w:rsid w:val="001E0060"/>
    <w:rsid w:val="001E1FC9"/>
    <w:rsid w:val="001E4D1E"/>
    <w:rsid w:val="001E5AD6"/>
    <w:rsid w:val="001F18F3"/>
    <w:rsid w:val="00202844"/>
    <w:rsid w:val="0020339C"/>
    <w:rsid w:val="002067D4"/>
    <w:rsid w:val="00231E22"/>
    <w:rsid w:val="00244683"/>
    <w:rsid w:val="00252ADA"/>
    <w:rsid w:val="00255B51"/>
    <w:rsid w:val="0028550B"/>
    <w:rsid w:val="002878F0"/>
    <w:rsid w:val="0029010D"/>
    <w:rsid w:val="0029450F"/>
    <w:rsid w:val="00294CCF"/>
    <w:rsid w:val="00295F9E"/>
    <w:rsid w:val="002A3CEB"/>
    <w:rsid w:val="002A684E"/>
    <w:rsid w:val="002D2E16"/>
    <w:rsid w:val="002E43C4"/>
    <w:rsid w:val="00304BA3"/>
    <w:rsid w:val="003119E2"/>
    <w:rsid w:val="00313500"/>
    <w:rsid w:val="0032091D"/>
    <w:rsid w:val="00327C0D"/>
    <w:rsid w:val="00330F01"/>
    <w:rsid w:val="00331ED0"/>
    <w:rsid w:val="003433CE"/>
    <w:rsid w:val="003573D5"/>
    <w:rsid w:val="0036720D"/>
    <w:rsid w:val="003677E2"/>
    <w:rsid w:val="00371185"/>
    <w:rsid w:val="00387BBB"/>
    <w:rsid w:val="003974DF"/>
    <w:rsid w:val="003B5550"/>
    <w:rsid w:val="003C1CCC"/>
    <w:rsid w:val="003C6562"/>
    <w:rsid w:val="003D05D7"/>
    <w:rsid w:val="003D51C6"/>
    <w:rsid w:val="004073AF"/>
    <w:rsid w:val="00422E9F"/>
    <w:rsid w:val="004259DA"/>
    <w:rsid w:val="00431089"/>
    <w:rsid w:val="00443C6B"/>
    <w:rsid w:val="00482ED0"/>
    <w:rsid w:val="00496F8D"/>
    <w:rsid w:val="004B32A9"/>
    <w:rsid w:val="004D4312"/>
    <w:rsid w:val="004F05E9"/>
    <w:rsid w:val="004F23AE"/>
    <w:rsid w:val="00511B70"/>
    <w:rsid w:val="00514570"/>
    <w:rsid w:val="0051500D"/>
    <w:rsid w:val="005170B8"/>
    <w:rsid w:val="00522B64"/>
    <w:rsid w:val="005256BF"/>
    <w:rsid w:val="00532C52"/>
    <w:rsid w:val="00545075"/>
    <w:rsid w:val="00554DE1"/>
    <w:rsid w:val="005A4D8D"/>
    <w:rsid w:val="005B131A"/>
    <w:rsid w:val="005B50A9"/>
    <w:rsid w:val="005B7DC6"/>
    <w:rsid w:val="005C3BD9"/>
    <w:rsid w:val="005C7DA3"/>
    <w:rsid w:val="005D78CB"/>
    <w:rsid w:val="005F083E"/>
    <w:rsid w:val="005F641E"/>
    <w:rsid w:val="00601243"/>
    <w:rsid w:val="00613114"/>
    <w:rsid w:val="00621A53"/>
    <w:rsid w:val="006305BA"/>
    <w:rsid w:val="0065150D"/>
    <w:rsid w:val="00660EDB"/>
    <w:rsid w:val="00667407"/>
    <w:rsid w:val="006849B4"/>
    <w:rsid w:val="00696485"/>
    <w:rsid w:val="006B3B38"/>
    <w:rsid w:val="006D14EB"/>
    <w:rsid w:val="006D1AE6"/>
    <w:rsid w:val="006D6A34"/>
    <w:rsid w:val="006F2309"/>
    <w:rsid w:val="006F56BF"/>
    <w:rsid w:val="007001BD"/>
    <w:rsid w:val="007016B2"/>
    <w:rsid w:val="007075F1"/>
    <w:rsid w:val="00714F29"/>
    <w:rsid w:val="00727E0F"/>
    <w:rsid w:val="00733162"/>
    <w:rsid w:val="00763A61"/>
    <w:rsid w:val="00765146"/>
    <w:rsid w:val="00785125"/>
    <w:rsid w:val="0079679F"/>
    <w:rsid w:val="007B12DD"/>
    <w:rsid w:val="007C7FF2"/>
    <w:rsid w:val="007E6D48"/>
    <w:rsid w:val="00802646"/>
    <w:rsid w:val="0082592D"/>
    <w:rsid w:val="00846771"/>
    <w:rsid w:val="00861B94"/>
    <w:rsid w:val="009267E1"/>
    <w:rsid w:val="009655E8"/>
    <w:rsid w:val="00974634"/>
    <w:rsid w:val="00980D43"/>
    <w:rsid w:val="0098175F"/>
    <w:rsid w:val="0099741B"/>
    <w:rsid w:val="009E273B"/>
    <w:rsid w:val="009E5E7C"/>
    <w:rsid w:val="009E5ECA"/>
    <w:rsid w:val="009F7992"/>
    <w:rsid w:val="00A21FFC"/>
    <w:rsid w:val="00A3439C"/>
    <w:rsid w:val="00A64C14"/>
    <w:rsid w:val="00A73263"/>
    <w:rsid w:val="00A90E05"/>
    <w:rsid w:val="00AC0757"/>
    <w:rsid w:val="00AD6D46"/>
    <w:rsid w:val="00AE055E"/>
    <w:rsid w:val="00B17905"/>
    <w:rsid w:val="00B301E1"/>
    <w:rsid w:val="00B30EB4"/>
    <w:rsid w:val="00B328E6"/>
    <w:rsid w:val="00B423EB"/>
    <w:rsid w:val="00B53984"/>
    <w:rsid w:val="00B552C3"/>
    <w:rsid w:val="00B62A72"/>
    <w:rsid w:val="00B6446E"/>
    <w:rsid w:val="00B7791A"/>
    <w:rsid w:val="00B807A2"/>
    <w:rsid w:val="00B814A3"/>
    <w:rsid w:val="00B9350B"/>
    <w:rsid w:val="00B93A02"/>
    <w:rsid w:val="00BA706C"/>
    <w:rsid w:val="00BE2F1C"/>
    <w:rsid w:val="00BE6FD6"/>
    <w:rsid w:val="00BF357F"/>
    <w:rsid w:val="00C0621B"/>
    <w:rsid w:val="00C24EBD"/>
    <w:rsid w:val="00C3672C"/>
    <w:rsid w:val="00C46A23"/>
    <w:rsid w:val="00C55384"/>
    <w:rsid w:val="00C655DE"/>
    <w:rsid w:val="00C668CE"/>
    <w:rsid w:val="00C81D44"/>
    <w:rsid w:val="00CA5ADD"/>
    <w:rsid w:val="00CB02F5"/>
    <w:rsid w:val="00CD3A41"/>
    <w:rsid w:val="00CD7938"/>
    <w:rsid w:val="00CE44C1"/>
    <w:rsid w:val="00CF484F"/>
    <w:rsid w:val="00CF6211"/>
    <w:rsid w:val="00D16D07"/>
    <w:rsid w:val="00D3043A"/>
    <w:rsid w:val="00D518D0"/>
    <w:rsid w:val="00D52B61"/>
    <w:rsid w:val="00D63384"/>
    <w:rsid w:val="00D8260E"/>
    <w:rsid w:val="00DA57DD"/>
    <w:rsid w:val="00DC503D"/>
    <w:rsid w:val="00DC6762"/>
    <w:rsid w:val="00DD0758"/>
    <w:rsid w:val="00DE389C"/>
    <w:rsid w:val="00DE4F17"/>
    <w:rsid w:val="00E01537"/>
    <w:rsid w:val="00E01D99"/>
    <w:rsid w:val="00E0320C"/>
    <w:rsid w:val="00E12F6D"/>
    <w:rsid w:val="00E1789C"/>
    <w:rsid w:val="00E22DB9"/>
    <w:rsid w:val="00E32494"/>
    <w:rsid w:val="00E373D0"/>
    <w:rsid w:val="00E510C3"/>
    <w:rsid w:val="00E664B0"/>
    <w:rsid w:val="00E90C59"/>
    <w:rsid w:val="00EB0976"/>
    <w:rsid w:val="00EC6E0B"/>
    <w:rsid w:val="00EE1466"/>
    <w:rsid w:val="00EE7520"/>
    <w:rsid w:val="00F03235"/>
    <w:rsid w:val="00F03751"/>
    <w:rsid w:val="00F25ECD"/>
    <w:rsid w:val="00F35B3D"/>
    <w:rsid w:val="00F5078A"/>
    <w:rsid w:val="00F5151B"/>
    <w:rsid w:val="00F604C4"/>
    <w:rsid w:val="00F63B0F"/>
    <w:rsid w:val="00F642AF"/>
    <w:rsid w:val="00F757D8"/>
    <w:rsid w:val="00F86B72"/>
    <w:rsid w:val="00FA741A"/>
    <w:rsid w:val="00FB098F"/>
    <w:rsid w:val="00FB25DC"/>
    <w:rsid w:val="00FB7707"/>
    <w:rsid w:val="00FC7E7E"/>
    <w:rsid w:val="00FD1B84"/>
    <w:rsid w:val="00FE27C7"/>
    <w:rsid w:val="00FF0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E9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C6562"/>
    <w:rPr>
      <w:color w:val="0000FF"/>
      <w:u w:val="single"/>
    </w:rPr>
  </w:style>
  <w:style w:type="character" w:customStyle="1" w:styleId="postbody1">
    <w:name w:val="postbody1"/>
    <w:rsid w:val="003C6562"/>
    <w:rPr>
      <w:sz w:val="18"/>
      <w:szCs w:val="18"/>
    </w:rPr>
  </w:style>
  <w:style w:type="character" w:customStyle="1" w:styleId="ecpostbody1">
    <w:name w:val="ec_postbody1"/>
    <w:basedOn w:val="Fontepargpadro"/>
    <w:rsid w:val="003C6562"/>
  </w:style>
  <w:style w:type="character" w:styleId="Forte">
    <w:name w:val="Strong"/>
    <w:qFormat/>
    <w:rsid w:val="00BF357F"/>
    <w:rPr>
      <w:b/>
      <w:bCs/>
    </w:rPr>
  </w:style>
  <w:style w:type="table" w:styleId="Tabelacomgrade">
    <w:name w:val="Table Grid"/>
    <w:basedOn w:val="Tabelanormal"/>
    <w:rsid w:val="006B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33162"/>
    <w:rPr>
      <w:rFonts w:ascii="Calibri" w:eastAsia="Calibri" w:hAnsi="Calibri"/>
      <w:sz w:val="22"/>
      <w:szCs w:val="22"/>
      <w:lang w:eastAsia="en-US"/>
    </w:rPr>
  </w:style>
  <w:style w:type="paragraph" w:styleId="PargrafodaLista">
    <w:name w:val="List Paragraph"/>
    <w:basedOn w:val="Normal"/>
    <w:uiPriority w:val="34"/>
    <w:qFormat/>
    <w:rsid w:val="00B807A2"/>
    <w:pPr>
      <w:ind w:left="708"/>
    </w:pPr>
  </w:style>
  <w:style w:type="paragraph" w:styleId="Textodebalo">
    <w:name w:val="Balloon Text"/>
    <w:basedOn w:val="Normal"/>
    <w:link w:val="TextodebaloChar"/>
    <w:rsid w:val="000C4B0A"/>
    <w:rPr>
      <w:rFonts w:ascii="Tahoma" w:hAnsi="Tahoma"/>
      <w:sz w:val="16"/>
      <w:szCs w:val="16"/>
      <w:lang w:val="x-none" w:eastAsia="x-none"/>
    </w:rPr>
  </w:style>
  <w:style w:type="character" w:customStyle="1" w:styleId="TextodebaloChar">
    <w:name w:val="Texto de balão Char"/>
    <w:link w:val="Textodebalo"/>
    <w:rsid w:val="000C4B0A"/>
    <w:rPr>
      <w:rFonts w:ascii="Tahoma" w:hAnsi="Tahoma" w:cs="Tahoma"/>
      <w:sz w:val="16"/>
      <w:szCs w:val="16"/>
    </w:rPr>
  </w:style>
  <w:style w:type="paragraph" w:styleId="Cabealho">
    <w:name w:val="header"/>
    <w:basedOn w:val="Normal"/>
    <w:link w:val="CabealhoChar"/>
    <w:rsid w:val="00765146"/>
    <w:pPr>
      <w:tabs>
        <w:tab w:val="center" w:pos="4252"/>
        <w:tab w:val="right" w:pos="8504"/>
      </w:tabs>
    </w:pPr>
    <w:rPr>
      <w:lang w:val="x-none" w:eastAsia="x-none"/>
    </w:rPr>
  </w:style>
  <w:style w:type="character" w:customStyle="1" w:styleId="CabealhoChar">
    <w:name w:val="Cabeçalho Char"/>
    <w:link w:val="Cabealho"/>
    <w:rsid w:val="00765146"/>
    <w:rPr>
      <w:sz w:val="24"/>
      <w:szCs w:val="24"/>
    </w:rPr>
  </w:style>
  <w:style w:type="paragraph" w:styleId="Rodap">
    <w:name w:val="footer"/>
    <w:basedOn w:val="Normal"/>
    <w:link w:val="RodapChar"/>
    <w:uiPriority w:val="99"/>
    <w:rsid w:val="00765146"/>
    <w:pPr>
      <w:tabs>
        <w:tab w:val="center" w:pos="4252"/>
        <w:tab w:val="right" w:pos="8504"/>
      </w:tabs>
    </w:pPr>
    <w:rPr>
      <w:lang w:val="x-none" w:eastAsia="x-none"/>
    </w:rPr>
  </w:style>
  <w:style w:type="character" w:customStyle="1" w:styleId="RodapChar">
    <w:name w:val="Rodapé Char"/>
    <w:link w:val="Rodap"/>
    <w:uiPriority w:val="99"/>
    <w:rsid w:val="00765146"/>
    <w:rPr>
      <w:sz w:val="24"/>
      <w:szCs w:val="24"/>
    </w:rPr>
  </w:style>
  <w:style w:type="table" w:styleId="Tabelaclssica2">
    <w:name w:val="Table Classic 2"/>
    <w:basedOn w:val="Tabelanormal"/>
    <w:rsid w:val="00496F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basedOn w:val="Fontepargpadro"/>
    <w:rsid w:val="00C0621B"/>
  </w:style>
  <w:style w:type="table" w:styleId="Tabelaclssica3">
    <w:name w:val="Table Classic 3"/>
    <w:basedOn w:val="Tabelanormal"/>
    <w:rsid w:val="000664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dTable4Accent1">
    <w:name w:val="Grid Table 4 Accent 1"/>
    <w:basedOn w:val="Tabelanormal"/>
    <w:uiPriority w:val="49"/>
    <w:rsid w:val="0006649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5yl5">
    <w:name w:val="_5yl5"/>
    <w:rsid w:val="00763A61"/>
  </w:style>
  <w:style w:type="paragraph" w:styleId="NormalWeb">
    <w:name w:val="Normal (Web)"/>
    <w:basedOn w:val="Normal"/>
    <w:uiPriority w:val="99"/>
    <w:rsid w:val="009655E8"/>
    <w:pPr>
      <w:spacing w:after="200" w:line="276"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E9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C6562"/>
    <w:rPr>
      <w:color w:val="0000FF"/>
      <w:u w:val="single"/>
    </w:rPr>
  </w:style>
  <w:style w:type="character" w:customStyle="1" w:styleId="postbody1">
    <w:name w:val="postbody1"/>
    <w:rsid w:val="003C6562"/>
    <w:rPr>
      <w:sz w:val="18"/>
      <w:szCs w:val="18"/>
    </w:rPr>
  </w:style>
  <w:style w:type="character" w:customStyle="1" w:styleId="ecpostbody1">
    <w:name w:val="ec_postbody1"/>
    <w:basedOn w:val="Fontepargpadro"/>
    <w:rsid w:val="003C6562"/>
  </w:style>
  <w:style w:type="character" w:styleId="Forte">
    <w:name w:val="Strong"/>
    <w:qFormat/>
    <w:rsid w:val="00BF357F"/>
    <w:rPr>
      <w:b/>
      <w:bCs/>
    </w:rPr>
  </w:style>
  <w:style w:type="table" w:styleId="Tabelacomgrade">
    <w:name w:val="Table Grid"/>
    <w:basedOn w:val="Tabelanormal"/>
    <w:rsid w:val="006B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33162"/>
    <w:rPr>
      <w:rFonts w:ascii="Calibri" w:eastAsia="Calibri" w:hAnsi="Calibri"/>
      <w:sz w:val="22"/>
      <w:szCs w:val="22"/>
      <w:lang w:eastAsia="en-US"/>
    </w:rPr>
  </w:style>
  <w:style w:type="paragraph" w:styleId="PargrafodaLista">
    <w:name w:val="List Paragraph"/>
    <w:basedOn w:val="Normal"/>
    <w:uiPriority w:val="34"/>
    <w:qFormat/>
    <w:rsid w:val="00B807A2"/>
    <w:pPr>
      <w:ind w:left="708"/>
    </w:pPr>
  </w:style>
  <w:style w:type="paragraph" w:styleId="Textodebalo">
    <w:name w:val="Balloon Text"/>
    <w:basedOn w:val="Normal"/>
    <w:link w:val="TextodebaloChar"/>
    <w:rsid w:val="000C4B0A"/>
    <w:rPr>
      <w:rFonts w:ascii="Tahoma" w:hAnsi="Tahoma"/>
      <w:sz w:val="16"/>
      <w:szCs w:val="16"/>
      <w:lang w:val="x-none" w:eastAsia="x-none"/>
    </w:rPr>
  </w:style>
  <w:style w:type="character" w:customStyle="1" w:styleId="TextodebaloChar">
    <w:name w:val="Texto de balão Char"/>
    <w:link w:val="Textodebalo"/>
    <w:rsid w:val="000C4B0A"/>
    <w:rPr>
      <w:rFonts w:ascii="Tahoma" w:hAnsi="Tahoma" w:cs="Tahoma"/>
      <w:sz w:val="16"/>
      <w:szCs w:val="16"/>
    </w:rPr>
  </w:style>
  <w:style w:type="paragraph" w:styleId="Cabealho">
    <w:name w:val="header"/>
    <w:basedOn w:val="Normal"/>
    <w:link w:val="CabealhoChar"/>
    <w:rsid w:val="00765146"/>
    <w:pPr>
      <w:tabs>
        <w:tab w:val="center" w:pos="4252"/>
        <w:tab w:val="right" w:pos="8504"/>
      </w:tabs>
    </w:pPr>
    <w:rPr>
      <w:lang w:val="x-none" w:eastAsia="x-none"/>
    </w:rPr>
  </w:style>
  <w:style w:type="character" w:customStyle="1" w:styleId="CabealhoChar">
    <w:name w:val="Cabeçalho Char"/>
    <w:link w:val="Cabealho"/>
    <w:rsid w:val="00765146"/>
    <w:rPr>
      <w:sz w:val="24"/>
      <w:szCs w:val="24"/>
    </w:rPr>
  </w:style>
  <w:style w:type="paragraph" w:styleId="Rodap">
    <w:name w:val="footer"/>
    <w:basedOn w:val="Normal"/>
    <w:link w:val="RodapChar"/>
    <w:uiPriority w:val="99"/>
    <w:rsid w:val="00765146"/>
    <w:pPr>
      <w:tabs>
        <w:tab w:val="center" w:pos="4252"/>
        <w:tab w:val="right" w:pos="8504"/>
      </w:tabs>
    </w:pPr>
    <w:rPr>
      <w:lang w:val="x-none" w:eastAsia="x-none"/>
    </w:rPr>
  </w:style>
  <w:style w:type="character" w:customStyle="1" w:styleId="RodapChar">
    <w:name w:val="Rodapé Char"/>
    <w:link w:val="Rodap"/>
    <w:uiPriority w:val="99"/>
    <w:rsid w:val="00765146"/>
    <w:rPr>
      <w:sz w:val="24"/>
      <w:szCs w:val="24"/>
    </w:rPr>
  </w:style>
  <w:style w:type="table" w:styleId="Tabelaclssica2">
    <w:name w:val="Table Classic 2"/>
    <w:basedOn w:val="Tabelanormal"/>
    <w:rsid w:val="00496F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pple-converted-space">
    <w:name w:val="apple-converted-space"/>
    <w:basedOn w:val="Fontepargpadro"/>
    <w:rsid w:val="00C0621B"/>
  </w:style>
  <w:style w:type="table" w:styleId="Tabelaclssica3">
    <w:name w:val="Table Classic 3"/>
    <w:basedOn w:val="Tabelanormal"/>
    <w:rsid w:val="000664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dTable4Accent1">
    <w:name w:val="Grid Table 4 Accent 1"/>
    <w:basedOn w:val="Tabelanormal"/>
    <w:uiPriority w:val="49"/>
    <w:rsid w:val="0006649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5yl5">
    <w:name w:val="_5yl5"/>
    <w:rsid w:val="00763A61"/>
  </w:style>
  <w:style w:type="paragraph" w:styleId="NormalWeb">
    <w:name w:val="Normal (Web)"/>
    <w:basedOn w:val="Normal"/>
    <w:uiPriority w:val="99"/>
    <w:rsid w:val="009655E8"/>
    <w:pPr>
      <w:spacing w:after="200" w:line="276"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3376">
      <w:bodyDiv w:val="1"/>
      <w:marLeft w:val="0"/>
      <w:marRight w:val="0"/>
      <w:marTop w:val="0"/>
      <w:marBottom w:val="0"/>
      <w:divBdr>
        <w:top w:val="none" w:sz="0" w:space="0" w:color="auto"/>
        <w:left w:val="none" w:sz="0" w:space="0" w:color="auto"/>
        <w:bottom w:val="none" w:sz="0" w:space="0" w:color="auto"/>
        <w:right w:val="none" w:sz="0" w:space="0" w:color="auto"/>
      </w:divBdr>
    </w:div>
    <w:div w:id="551499584">
      <w:bodyDiv w:val="1"/>
      <w:marLeft w:val="0"/>
      <w:marRight w:val="0"/>
      <w:marTop w:val="0"/>
      <w:marBottom w:val="0"/>
      <w:divBdr>
        <w:top w:val="none" w:sz="0" w:space="0" w:color="auto"/>
        <w:left w:val="none" w:sz="0" w:space="0" w:color="auto"/>
        <w:bottom w:val="none" w:sz="0" w:space="0" w:color="auto"/>
        <w:right w:val="none" w:sz="0" w:space="0" w:color="auto"/>
      </w:divBdr>
    </w:div>
    <w:div w:id="20056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6D95-750E-4BAD-AA9D-CD569F6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4698</Words>
  <Characters>25371</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*NOME DA ESCOLA: Acadêmicos do Setor 1</vt:lpstr>
    </vt:vector>
  </TitlesOfParts>
  <Company>Particular</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ESCOLA: Acadêmicos do Setor 1</dc:title>
  <dc:creator>Víctor Raphael de Almeida</dc:creator>
  <cp:lastModifiedBy>Monica Estevão</cp:lastModifiedBy>
  <cp:revision>2</cp:revision>
  <dcterms:created xsi:type="dcterms:W3CDTF">2016-09-01T16:55:00Z</dcterms:created>
  <dcterms:modified xsi:type="dcterms:W3CDTF">2016-09-01T16:55:00Z</dcterms:modified>
</cp:coreProperties>
</file>